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6EEE" w:rsidRDefault="00C41CFF" w:rsidP="00B032C6">
      <w:pPr>
        <w:tabs>
          <w:tab w:val="left" w:pos="1134"/>
        </w:tabs>
        <w:spacing w:line="240" w:lineRule="auto"/>
        <w:ind w:firstLine="567"/>
        <w:jc w:val="center"/>
        <w:rPr>
          <w:rFonts w:ascii="Times New Roman" w:hAnsi="Times New Roman"/>
          <w:b/>
          <w:sz w:val="26"/>
          <w:szCs w:val="26"/>
        </w:rPr>
      </w:pPr>
      <w:r>
        <w:rPr>
          <w:noProof/>
        </w:rPr>
        <w:pict w14:anchorId="440CEA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1033" type="#_x0000_t75" alt="" style="position:absolute;left:0;text-align:left;margin-left:-6.75pt;margin-top:-29.2pt;width:161.5pt;height:70.85pt;z-index:-251658752;mso-position-horizontal-relative:text;mso-position-vertical-relative:text">
            <v:imagedata r:id="rId8" o:title="image004"/>
          </v:shape>
        </w:pict>
      </w:r>
    </w:p>
    <w:p w:rsidR="00BD5A87" w:rsidRDefault="00BD5A87" w:rsidP="00B032C6">
      <w:pPr>
        <w:tabs>
          <w:tab w:val="left" w:pos="1134"/>
        </w:tabs>
        <w:spacing w:line="240" w:lineRule="auto"/>
        <w:ind w:firstLine="567"/>
        <w:jc w:val="center"/>
        <w:rPr>
          <w:rFonts w:ascii="Times New Roman" w:hAnsi="Times New Roman"/>
          <w:b/>
          <w:sz w:val="26"/>
          <w:szCs w:val="26"/>
        </w:rPr>
      </w:pPr>
    </w:p>
    <w:p w:rsidR="0048579D" w:rsidRDefault="0048579D" w:rsidP="00B032C6">
      <w:pPr>
        <w:tabs>
          <w:tab w:val="left" w:pos="1134"/>
        </w:tabs>
        <w:spacing w:line="240" w:lineRule="auto"/>
        <w:ind w:firstLine="567"/>
        <w:rPr>
          <w:rFonts w:ascii="Times New Roman" w:hAnsi="Times New Roman"/>
          <w:b/>
          <w:sz w:val="26"/>
          <w:szCs w:val="26"/>
        </w:rPr>
      </w:pPr>
    </w:p>
    <w:p w:rsidR="00E26A6E" w:rsidRPr="00054AC7" w:rsidRDefault="001C0547" w:rsidP="00B032C6">
      <w:pPr>
        <w:tabs>
          <w:tab w:val="left" w:pos="1134"/>
        </w:tabs>
        <w:spacing w:line="240" w:lineRule="auto"/>
        <w:ind w:firstLine="567"/>
        <w:jc w:val="center"/>
        <w:rPr>
          <w:rFonts w:ascii="Times New Roman" w:hAnsi="Times New Roman"/>
          <w:b/>
          <w:sz w:val="26"/>
          <w:szCs w:val="26"/>
        </w:rPr>
      </w:pPr>
      <w:r w:rsidRPr="001C0547">
        <w:rPr>
          <w:rFonts w:ascii="Times New Roman" w:hAnsi="Times New Roman"/>
          <w:b/>
          <w:sz w:val="26"/>
          <w:szCs w:val="26"/>
        </w:rPr>
        <w:t xml:space="preserve">Стандартные условия взаимодействия ПАО «Ростелеком» с подрядными организациями по договорам подряда на выполнение работ для подключения клиентов B2C/B2B/B2G/B2O для нужд </w:t>
      </w:r>
      <w:r w:rsidR="00F0036B">
        <w:rPr>
          <w:rFonts w:ascii="Times New Roman" w:hAnsi="Times New Roman"/>
          <w:b/>
          <w:sz w:val="26"/>
          <w:szCs w:val="26"/>
        </w:rPr>
        <w:t>Томского</w:t>
      </w:r>
      <w:r w:rsidRPr="007A299D">
        <w:rPr>
          <w:rFonts w:ascii="Times New Roman" w:hAnsi="Times New Roman"/>
          <w:b/>
          <w:sz w:val="26"/>
          <w:szCs w:val="26"/>
        </w:rPr>
        <w:t xml:space="preserve"> филиала</w:t>
      </w:r>
      <w:r w:rsidRPr="001C0547">
        <w:rPr>
          <w:rFonts w:ascii="Times New Roman" w:hAnsi="Times New Roman"/>
          <w:b/>
          <w:sz w:val="26"/>
          <w:szCs w:val="26"/>
        </w:rPr>
        <w:t xml:space="preserve"> МРФ «Сибирь» ПАО «Ростелеком»</w:t>
      </w:r>
    </w:p>
    <w:p w:rsidR="001B6035" w:rsidRPr="00DB5D70" w:rsidRDefault="00E26A6E"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ПАО «Ростелеком» (далее по тексту также Общество, Заказчик) осуществляет выбор подрядчиков для </w:t>
      </w:r>
      <w:r w:rsidRPr="00054AC7">
        <w:rPr>
          <w:rFonts w:ascii="Times New Roman" w:hAnsi="Times New Roman"/>
          <w:sz w:val="26"/>
          <w:szCs w:val="26"/>
        </w:rPr>
        <w:t xml:space="preserve">заключения договоров подряда (далее – Подрядчик, Участник) в целях </w:t>
      </w:r>
      <w:r w:rsidR="0001319D" w:rsidRPr="00B86667">
        <w:rPr>
          <w:rFonts w:ascii="Times New Roman" w:hAnsi="Times New Roman"/>
          <w:sz w:val="26"/>
          <w:szCs w:val="26"/>
        </w:rPr>
        <w:t>выполнени</w:t>
      </w:r>
      <w:r w:rsidR="0001319D">
        <w:rPr>
          <w:rFonts w:ascii="Times New Roman" w:hAnsi="Times New Roman"/>
          <w:sz w:val="26"/>
          <w:szCs w:val="26"/>
        </w:rPr>
        <w:t>я</w:t>
      </w:r>
      <w:r w:rsidR="0001319D" w:rsidRPr="00B86667">
        <w:rPr>
          <w:rFonts w:ascii="Times New Roman" w:hAnsi="Times New Roman"/>
          <w:sz w:val="26"/>
          <w:szCs w:val="26"/>
        </w:rPr>
        <w:t xml:space="preserve"> </w:t>
      </w:r>
      <w:r w:rsidR="009C47CD" w:rsidRPr="009C47CD">
        <w:rPr>
          <w:rFonts w:ascii="Times New Roman" w:hAnsi="Times New Roman"/>
          <w:sz w:val="26"/>
          <w:szCs w:val="26"/>
        </w:rPr>
        <w:t xml:space="preserve">работ для подключения клиентов B2C/B2B/B2G/B2O для нужд </w:t>
      </w:r>
      <w:r w:rsidR="00F0036B">
        <w:rPr>
          <w:rFonts w:ascii="Times New Roman" w:hAnsi="Times New Roman"/>
          <w:sz w:val="26"/>
          <w:szCs w:val="26"/>
        </w:rPr>
        <w:t>Томского</w:t>
      </w:r>
      <w:r w:rsidR="009C47CD" w:rsidRPr="009C47CD">
        <w:rPr>
          <w:rFonts w:ascii="Times New Roman" w:hAnsi="Times New Roman"/>
          <w:sz w:val="26"/>
          <w:szCs w:val="26"/>
        </w:rPr>
        <w:t xml:space="preserve"> филиала МРФ «Сибирь» ПАО «Ростелеком»</w:t>
      </w:r>
      <w:r w:rsidR="008B0092" w:rsidRPr="008B0092">
        <w:rPr>
          <w:rFonts w:ascii="Times New Roman" w:hAnsi="Times New Roman"/>
          <w:sz w:val="26"/>
          <w:szCs w:val="26"/>
        </w:rPr>
        <w:t xml:space="preserve"> </w:t>
      </w:r>
      <w:r w:rsidRPr="00054AC7">
        <w:rPr>
          <w:rFonts w:ascii="Times New Roman" w:hAnsi="Times New Roman"/>
          <w:sz w:val="26"/>
          <w:szCs w:val="26"/>
        </w:rPr>
        <w:t>(далее</w:t>
      </w:r>
      <w:r w:rsidRPr="00DB5D70">
        <w:rPr>
          <w:rFonts w:ascii="Times New Roman" w:hAnsi="Times New Roman"/>
          <w:sz w:val="26"/>
          <w:szCs w:val="26"/>
        </w:rPr>
        <w:t xml:space="preserve"> – договор подряда) на следующих стандартных условиях (далее – Стандартные условия). </w:t>
      </w:r>
      <w:r w:rsidR="001B6035" w:rsidRPr="00DB5D70">
        <w:rPr>
          <w:rFonts w:ascii="Times New Roman" w:hAnsi="Times New Roman"/>
          <w:sz w:val="26"/>
          <w:szCs w:val="26"/>
        </w:rPr>
        <w:t xml:space="preserve"> </w:t>
      </w:r>
    </w:p>
    <w:p w:rsidR="007C022C" w:rsidRPr="00694958" w:rsidRDefault="001B6035" w:rsidP="00B032C6">
      <w:pPr>
        <w:tabs>
          <w:tab w:val="left" w:pos="1134"/>
        </w:tabs>
        <w:spacing w:line="240" w:lineRule="auto"/>
        <w:ind w:firstLine="567"/>
        <w:jc w:val="both"/>
        <w:rPr>
          <w:rFonts w:ascii="Times New Roman" w:hAnsi="Times New Roman"/>
          <w:sz w:val="26"/>
          <w:szCs w:val="26"/>
        </w:rPr>
      </w:pPr>
      <w:r w:rsidRPr="00DB5D70">
        <w:rPr>
          <w:rFonts w:ascii="Times New Roman" w:hAnsi="Times New Roman"/>
          <w:sz w:val="26"/>
          <w:szCs w:val="26"/>
        </w:rPr>
        <w:t>Настоящие Стандартные условия</w:t>
      </w:r>
      <w:r w:rsidR="000D702D" w:rsidRPr="00DB5D70">
        <w:rPr>
          <w:rFonts w:ascii="Times New Roman" w:hAnsi="Times New Roman"/>
          <w:sz w:val="26"/>
          <w:szCs w:val="26"/>
        </w:rPr>
        <w:t xml:space="preserve"> </w:t>
      </w:r>
      <w:r w:rsidRPr="007C022C">
        <w:rPr>
          <w:rFonts w:ascii="Times New Roman" w:hAnsi="Times New Roman"/>
          <w:sz w:val="26"/>
          <w:szCs w:val="26"/>
        </w:rPr>
        <w:t>разработаны</w:t>
      </w:r>
      <w:r w:rsidR="000D702D" w:rsidRPr="007C022C">
        <w:rPr>
          <w:rFonts w:ascii="Times New Roman" w:hAnsi="Times New Roman"/>
          <w:sz w:val="26"/>
          <w:szCs w:val="26"/>
        </w:rPr>
        <w:t xml:space="preserve"> </w:t>
      </w:r>
      <w:r w:rsidRPr="007C022C">
        <w:rPr>
          <w:rFonts w:ascii="Times New Roman" w:hAnsi="Times New Roman"/>
          <w:sz w:val="26"/>
          <w:szCs w:val="26"/>
        </w:rPr>
        <w:t xml:space="preserve">и публикуются в соответствии с Положением о закупках товаров, работ, услуг </w:t>
      </w:r>
      <w:r w:rsidR="00690E40" w:rsidRPr="007C022C">
        <w:rPr>
          <w:rFonts w:ascii="Times New Roman" w:hAnsi="Times New Roman"/>
          <w:sz w:val="26"/>
          <w:szCs w:val="26"/>
        </w:rPr>
        <w:t>ПАО</w:t>
      </w:r>
      <w:r w:rsidRPr="007C022C">
        <w:rPr>
          <w:rFonts w:ascii="Times New Roman" w:hAnsi="Times New Roman"/>
          <w:sz w:val="26"/>
          <w:szCs w:val="26"/>
        </w:rPr>
        <w:t xml:space="preserve"> «Ростелеком»</w:t>
      </w:r>
      <w:r w:rsidR="007C022C" w:rsidRPr="007C022C">
        <w:rPr>
          <w:rFonts w:ascii="Times New Roman" w:hAnsi="Times New Roman"/>
          <w:sz w:val="26"/>
          <w:szCs w:val="26"/>
        </w:rPr>
        <w:t xml:space="preserve">, утверждённым Советом директоров Общества (Протокол № </w:t>
      </w:r>
      <w:r w:rsidR="007B1631">
        <w:rPr>
          <w:rFonts w:ascii="Times New Roman" w:hAnsi="Times New Roman"/>
          <w:sz w:val="26"/>
          <w:szCs w:val="26"/>
        </w:rPr>
        <w:t>12</w:t>
      </w:r>
      <w:r w:rsidR="007C022C" w:rsidRPr="007C022C">
        <w:rPr>
          <w:rFonts w:ascii="Times New Roman" w:hAnsi="Times New Roman"/>
          <w:sz w:val="26"/>
          <w:szCs w:val="26"/>
        </w:rPr>
        <w:t xml:space="preserve"> от </w:t>
      </w:r>
      <w:r w:rsidR="00333B91" w:rsidRPr="00333B91">
        <w:rPr>
          <w:rFonts w:ascii="Times New Roman" w:hAnsi="Times New Roman"/>
          <w:sz w:val="26"/>
          <w:szCs w:val="26"/>
        </w:rPr>
        <w:t xml:space="preserve">15.06.2021 </w:t>
      </w:r>
      <w:r w:rsidR="007C022C" w:rsidRPr="007C022C">
        <w:rPr>
          <w:rFonts w:ascii="Times New Roman" w:hAnsi="Times New Roman"/>
          <w:sz w:val="26"/>
          <w:szCs w:val="26"/>
        </w:rPr>
        <w:t>г.</w:t>
      </w:r>
      <w:r w:rsidR="007C022C">
        <w:rPr>
          <w:rFonts w:ascii="Times New Roman" w:hAnsi="Times New Roman"/>
          <w:sz w:val="26"/>
          <w:szCs w:val="26"/>
        </w:rPr>
        <w:t>), размещенным</w:t>
      </w:r>
      <w:r w:rsidR="007C022C" w:rsidRPr="007C022C">
        <w:rPr>
          <w:rFonts w:ascii="Times New Roman" w:hAnsi="Times New Roman"/>
          <w:sz w:val="26"/>
          <w:szCs w:val="26"/>
        </w:rPr>
        <w:t xml:space="preserve"> в установленном порядке в ЕИС и на сайте Заказчика - </w:t>
      </w:r>
      <w:hyperlink r:id="rId9" w:history="1">
        <w:r w:rsidR="007C022C" w:rsidRPr="007C022C">
          <w:rPr>
            <w:rStyle w:val="af0"/>
            <w:rFonts w:ascii="Times New Roman" w:hAnsi="Times New Roman"/>
            <w:sz w:val="26"/>
            <w:szCs w:val="26"/>
            <w:lang w:val="en-US"/>
          </w:rPr>
          <w:t>https</w:t>
        </w:r>
        <w:r w:rsidR="007C022C" w:rsidRPr="007C022C">
          <w:rPr>
            <w:rStyle w:val="af0"/>
            <w:rFonts w:ascii="Times New Roman" w:hAnsi="Times New Roman"/>
            <w:sz w:val="26"/>
            <w:szCs w:val="26"/>
          </w:rPr>
          <w:t>://</w:t>
        </w:r>
        <w:r w:rsidR="007C022C" w:rsidRPr="007C022C">
          <w:rPr>
            <w:rStyle w:val="af0"/>
            <w:rFonts w:ascii="Times New Roman" w:hAnsi="Times New Roman"/>
            <w:sz w:val="26"/>
            <w:szCs w:val="26"/>
            <w:lang w:val="en-US"/>
          </w:rPr>
          <w:t>www</w:t>
        </w:r>
        <w:r w:rsidR="007C022C" w:rsidRPr="007C022C">
          <w:rPr>
            <w:rStyle w:val="af0"/>
            <w:rFonts w:ascii="Times New Roman" w:hAnsi="Times New Roman"/>
            <w:sz w:val="26"/>
            <w:szCs w:val="26"/>
          </w:rPr>
          <w:t>.</w:t>
        </w:r>
        <w:r w:rsidR="007C022C" w:rsidRPr="007C022C">
          <w:rPr>
            <w:rStyle w:val="af0"/>
            <w:rFonts w:ascii="Times New Roman" w:hAnsi="Times New Roman"/>
            <w:sz w:val="26"/>
            <w:szCs w:val="26"/>
            <w:lang w:val="en-US"/>
          </w:rPr>
          <w:t>company</w:t>
        </w:r>
        <w:r w:rsidR="007C022C" w:rsidRPr="007C022C">
          <w:rPr>
            <w:rStyle w:val="af0"/>
            <w:rFonts w:ascii="Times New Roman" w:hAnsi="Times New Roman"/>
            <w:sz w:val="26"/>
            <w:szCs w:val="26"/>
          </w:rPr>
          <w:t>.</w:t>
        </w:r>
        <w:proofErr w:type="spellStart"/>
        <w:r w:rsidR="007C022C" w:rsidRPr="007C022C">
          <w:rPr>
            <w:rStyle w:val="af0"/>
            <w:rFonts w:ascii="Times New Roman" w:hAnsi="Times New Roman"/>
            <w:sz w:val="26"/>
            <w:szCs w:val="26"/>
            <w:lang w:val="en-US"/>
          </w:rPr>
          <w:t>rt</w:t>
        </w:r>
        <w:proofErr w:type="spellEnd"/>
        <w:r w:rsidR="007C022C" w:rsidRPr="007C022C">
          <w:rPr>
            <w:rStyle w:val="af0"/>
            <w:rFonts w:ascii="Times New Roman" w:hAnsi="Times New Roman"/>
            <w:sz w:val="26"/>
            <w:szCs w:val="26"/>
          </w:rPr>
          <w:t>.</w:t>
        </w:r>
        <w:proofErr w:type="spellStart"/>
        <w:r w:rsidR="007C022C" w:rsidRPr="007C022C">
          <w:rPr>
            <w:rStyle w:val="af0"/>
            <w:rFonts w:ascii="Times New Roman" w:hAnsi="Times New Roman"/>
            <w:sz w:val="26"/>
            <w:szCs w:val="26"/>
            <w:lang w:val="en-US"/>
          </w:rPr>
          <w:t>ru</w:t>
        </w:r>
        <w:proofErr w:type="spellEnd"/>
        <w:r w:rsidR="007C022C" w:rsidRPr="007C022C">
          <w:rPr>
            <w:rStyle w:val="af0"/>
            <w:rFonts w:ascii="Times New Roman" w:hAnsi="Times New Roman"/>
            <w:sz w:val="26"/>
            <w:szCs w:val="26"/>
          </w:rPr>
          <w:t>/</w:t>
        </w:r>
      </w:hyperlink>
      <w:r w:rsidRPr="007C022C">
        <w:rPr>
          <w:rFonts w:ascii="Times New Roman" w:hAnsi="Times New Roman"/>
          <w:sz w:val="26"/>
          <w:szCs w:val="26"/>
        </w:rPr>
        <w:t xml:space="preserve"> с учетом требований Федерального закона от 18.07.2011 </w:t>
      </w:r>
      <w:r w:rsidR="007C022C" w:rsidRPr="007C022C">
        <w:rPr>
          <w:rFonts w:ascii="Times New Roman" w:hAnsi="Times New Roman"/>
          <w:sz w:val="26"/>
          <w:szCs w:val="26"/>
        </w:rPr>
        <w:t>№</w:t>
      </w:r>
      <w:r w:rsidR="007C022C">
        <w:rPr>
          <w:rFonts w:ascii="Times New Roman" w:hAnsi="Times New Roman"/>
          <w:sz w:val="26"/>
          <w:szCs w:val="26"/>
        </w:rPr>
        <w:t xml:space="preserve"> </w:t>
      </w:r>
      <w:r w:rsidRPr="007C022C">
        <w:rPr>
          <w:rFonts w:ascii="Times New Roman" w:hAnsi="Times New Roman"/>
          <w:sz w:val="26"/>
          <w:szCs w:val="26"/>
        </w:rPr>
        <w:t xml:space="preserve">223-ФЗ </w:t>
      </w:r>
      <w:r w:rsidR="00C3191A" w:rsidRPr="007C022C">
        <w:rPr>
          <w:rFonts w:ascii="Times New Roman" w:hAnsi="Times New Roman"/>
          <w:sz w:val="26"/>
          <w:szCs w:val="26"/>
        </w:rPr>
        <w:t>«</w:t>
      </w:r>
      <w:r w:rsidRPr="007C022C">
        <w:rPr>
          <w:rFonts w:ascii="Times New Roman" w:hAnsi="Times New Roman"/>
          <w:sz w:val="26"/>
          <w:szCs w:val="26"/>
        </w:rPr>
        <w:t>О закупках товаров</w:t>
      </w:r>
      <w:r w:rsidRPr="00DB5D70">
        <w:rPr>
          <w:rFonts w:ascii="Times New Roman" w:hAnsi="Times New Roman"/>
          <w:sz w:val="26"/>
          <w:szCs w:val="26"/>
        </w:rPr>
        <w:t>, работ, услуг</w:t>
      </w:r>
      <w:r w:rsidR="00B15B8D" w:rsidRPr="00DB5D70">
        <w:rPr>
          <w:rFonts w:ascii="Times New Roman" w:hAnsi="Times New Roman"/>
          <w:sz w:val="26"/>
          <w:szCs w:val="26"/>
        </w:rPr>
        <w:t xml:space="preserve"> </w:t>
      </w:r>
      <w:r w:rsidRPr="00DB5D70">
        <w:rPr>
          <w:rFonts w:ascii="Times New Roman" w:hAnsi="Times New Roman"/>
          <w:sz w:val="26"/>
          <w:szCs w:val="26"/>
        </w:rPr>
        <w:t>отдельными видами юридических лиц</w:t>
      </w:r>
      <w:r w:rsidR="00C3191A">
        <w:rPr>
          <w:rFonts w:ascii="Times New Roman" w:hAnsi="Times New Roman"/>
          <w:sz w:val="26"/>
          <w:szCs w:val="26"/>
        </w:rPr>
        <w:t>»</w:t>
      </w:r>
      <w:r w:rsidRPr="00DB5D70">
        <w:rPr>
          <w:rFonts w:ascii="Times New Roman" w:hAnsi="Times New Roman"/>
          <w:sz w:val="26"/>
          <w:szCs w:val="26"/>
        </w:rPr>
        <w:t xml:space="preserve">. </w:t>
      </w:r>
      <w:r w:rsidR="007C022C" w:rsidRPr="007C022C">
        <w:rPr>
          <w:rFonts w:ascii="Times New Roman" w:hAnsi="Times New Roman"/>
          <w:sz w:val="26"/>
          <w:szCs w:val="26"/>
        </w:rPr>
        <w:t>Настоящие Стандартные условия не являются офертой. Настоящие Стандартные условия не накладывают на ПАО</w:t>
      </w:r>
      <w:r w:rsidR="007B1631">
        <w:rPr>
          <w:rFonts w:ascii="Times New Roman" w:hAnsi="Times New Roman"/>
          <w:sz w:val="26"/>
          <w:szCs w:val="26"/>
        </w:rPr>
        <w:t> </w:t>
      </w:r>
      <w:r w:rsidR="007C022C" w:rsidRPr="007C022C">
        <w:rPr>
          <w:rFonts w:ascii="Times New Roman" w:hAnsi="Times New Roman"/>
          <w:sz w:val="26"/>
          <w:szCs w:val="26"/>
        </w:rPr>
        <w:t>«Ростелеком» гражданско-правовых обязательств, в том числе по о</w:t>
      </w:r>
      <w:r w:rsidR="007C022C">
        <w:rPr>
          <w:rFonts w:ascii="Times New Roman" w:hAnsi="Times New Roman"/>
          <w:sz w:val="26"/>
          <w:szCs w:val="26"/>
        </w:rPr>
        <w:t xml:space="preserve">бязательному </w:t>
      </w:r>
      <w:r w:rsidR="007C022C" w:rsidRPr="00694958">
        <w:rPr>
          <w:rFonts w:ascii="Times New Roman" w:hAnsi="Times New Roman"/>
          <w:sz w:val="26"/>
          <w:szCs w:val="26"/>
        </w:rPr>
        <w:t>заключению договоров подряда.</w:t>
      </w:r>
    </w:p>
    <w:p w:rsidR="001B6035" w:rsidRPr="0001319D" w:rsidRDefault="00BE56D3" w:rsidP="00B032C6">
      <w:pPr>
        <w:tabs>
          <w:tab w:val="left" w:pos="1134"/>
        </w:tabs>
        <w:spacing w:after="0" w:line="240" w:lineRule="auto"/>
        <w:ind w:firstLine="567"/>
        <w:jc w:val="both"/>
        <w:rPr>
          <w:rFonts w:ascii="Times New Roman" w:hAnsi="Times New Roman"/>
          <w:b/>
          <w:sz w:val="26"/>
          <w:szCs w:val="26"/>
        </w:rPr>
      </w:pPr>
      <w:r w:rsidRPr="0001319D">
        <w:rPr>
          <w:rFonts w:ascii="Times New Roman" w:hAnsi="Times New Roman"/>
          <w:b/>
          <w:sz w:val="26"/>
          <w:szCs w:val="26"/>
        </w:rPr>
        <w:t>Настоящие Стандартные условия размещаются</w:t>
      </w:r>
      <w:r w:rsidR="001B6035" w:rsidRPr="0001319D">
        <w:rPr>
          <w:rFonts w:ascii="Times New Roman" w:hAnsi="Times New Roman"/>
          <w:b/>
          <w:sz w:val="26"/>
          <w:szCs w:val="26"/>
        </w:rPr>
        <w:t xml:space="preserve"> на </w:t>
      </w:r>
      <w:r w:rsidR="00D0203B" w:rsidRPr="0001319D">
        <w:rPr>
          <w:rFonts w:ascii="Times New Roman" w:hAnsi="Times New Roman"/>
          <w:b/>
          <w:sz w:val="26"/>
          <w:szCs w:val="26"/>
        </w:rPr>
        <w:t xml:space="preserve">Электронной торговой площадке АО «Единая электронная торговая площадка» </w:t>
      </w:r>
      <w:hyperlink r:id="rId10" w:history="1">
        <w:r w:rsidR="00D0203B" w:rsidRPr="0001319D">
          <w:rPr>
            <w:rStyle w:val="af0"/>
            <w:rFonts w:ascii="Times New Roman" w:hAnsi="Times New Roman"/>
            <w:b/>
            <w:sz w:val="26"/>
            <w:szCs w:val="26"/>
          </w:rPr>
          <w:t>www.roseltorg.ru</w:t>
        </w:r>
      </w:hyperlink>
      <w:r w:rsidR="00D0203B" w:rsidRPr="0001319D">
        <w:rPr>
          <w:rFonts w:ascii="Times New Roman" w:hAnsi="Times New Roman"/>
          <w:b/>
          <w:sz w:val="26"/>
          <w:szCs w:val="26"/>
        </w:rPr>
        <w:t xml:space="preserve"> и </w:t>
      </w:r>
      <w:r w:rsidR="001B6035" w:rsidRPr="0001319D">
        <w:rPr>
          <w:rFonts w:ascii="Times New Roman" w:hAnsi="Times New Roman"/>
          <w:b/>
          <w:sz w:val="26"/>
          <w:szCs w:val="26"/>
        </w:rPr>
        <w:t xml:space="preserve">сайте Общества </w:t>
      </w:r>
      <w:r w:rsidR="009F498D" w:rsidRPr="0001319D">
        <w:rPr>
          <w:rStyle w:val="af0"/>
          <w:rFonts w:ascii="Times New Roman" w:hAnsi="Times New Roman"/>
          <w:b/>
          <w:sz w:val="26"/>
          <w:szCs w:val="26"/>
          <w:lang w:val="en-US"/>
        </w:rPr>
        <w:t>https</w:t>
      </w:r>
      <w:r w:rsidR="009F498D" w:rsidRPr="0001319D">
        <w:rPr>
          <w:rStyle w:val="af0"/>
          <w:rFonts w:ascii="Times New Roman" w:hAnsi="Times New Roman"/>
          <w:b/>
          <w:sz w:val="26"/>
          <w:szCs w:val="26"/>
        </w:rPr>
        <w:t>://</w:t>
      </w:r>
      <w:proofErr w:type="spellStart"/>
      <w:r w:rsidR="009F498D" w:rsidRPr="0001319D">
        <w:rPr>
          <w:rStyle w:val="af0"/>
          <w:rFonts w:ascii="Times New Roman" w:hAnsi="Times New Roman"/>
          <w:b/>
          <w:sz w:val="26"/>
          <w:szCs w:val="26"/>
          <w:lang w:val="en-US"/>
        </w:rPr>
        <w:t>zakupki</w:t>
      </w:r>
      <w:proofErr w:type="spellEnd"/>
      <w:r w:rsidR="009F498D" w:rsidRPr="0001319D">
        <w:rPr>
          <w:rStyle w:val="af0"/>
          <w:rFonts w:ascii="Times New Roman" w:hAnsi="Times New Roman"/>
          <w:b/>
          <w:sz w:val="26"/>
          <w:szCs w:val="26"/>
        </w:rPr>
        <w:t>.</w:t>
      </w:r>
      <w:proofErr w:type="spellStart"/>
      <w:r w:rsidR="009F498D" w:rsidRPr="0001319D">
        <w:rPr>
          <w:rStyle w:val="af0"/>
          <w:rFonts w:ascii="Times New Roman" w:hAnsi="Times New Roman"/>
          <w:b/>
          <w:sz w:val="26"/>
          <w:szCs w:val="26"/>
          <w:lang w:val="en-US"/>
        </w:rPr>
        <w:t>rostelecom</w:t>
      </w:r>
      <w:proofErr w:type="spellEnd"/>
      <w:r w:rsidR="009F498D" w:rsidRPr="0001319D">
        <w:rPr>
          <w:rStyle w:val="af0"/>
          <w:rFonts w:ascii="Times New Roman" w:hAnsi="Times New Roman"/>
          <w:b/>
          <w:sz w:val="26"/>
          <w:szCs w:val="26"/>
        </w:rPr>
        <w:t>.</w:t>
      </w:r>
      <w:proofErr w:type="spellStart"/>
      <w:r w:rsidR="009F498D" w:rsidRPr="0001319D">
        <w:rPr>
          <w:rStyle w:val="af0"/>
          <w:rFonts w:ascii="Times New Roman" w:hAnsi="Times New Roman"/>
          <w:b/>
          <w:sz w:val="26"/>
          <w:szCs w:val="26"/>
          <w:lang w:val="en-US"/>
        </w:rPr>
        <w:t>ru</w:t>
      </w:r>
      <w:proofErr w:type="spellEnd"/>
      <w:r w:rsidRPr="0001319D">
        <w:rPr>
          <w:rStyle w:val="af0"/>
          <w:rFonts w:ascii="Times New Roman" w:hAnsi="Times New Roman"/>
          <w:b/>
          <w:sz w:val="26"/>
          <w:szCs w:val="26"/>
        </w:rPr>
        <w:t>,</w:t>
      </w:r>
      <w:r w:rsidRPr="0001319D">
        <w:rPr>
          <w:rFonts w:ascii="Times New Roman" w:hAnsi="Times New Roman"/>
          <w:b/>
          <w:sz w:val="25"/>
          <w:szCs w:val="25"/>
        </w:rPr>
        <w:t xml:space="preserve"> </w:t>
      </w:r>
      <w:r w:rsidR="003E52EE" w:rsidRPr="003E52EE">
        <w:rPr>
          <w:rFonts w:ascii="Times New Roman" w:hAnsi="Times New Roman"/>
          <w:b/>
          <w:sz w:val="26"/>
          <w:szCs w:val="26"/>
        </w:rPr>
        <w:t xml:space="preserve">с </w:t>
      </w:r>
      <w:sdt>
        <w:sdtPr>
          <w:rPr>
            <w:rFonts w:ascii="Times New Roman" w:hAnsi="Times New Roman"/>
            <w:b/>
            <w:sz w:val="26"/>
            <w:szCs w:val="26"/>
          </w:rPr>
          <w:id w:val="1846125007"/>
          <w:placeholder>
            <w:docPart w:val="E9F0AE65423444DE9CA22630DCE6DFAD"/>
          </w:placeholder>
          <w:date w:fullDate="2021-10-06T00:00:00Z">
            <w:dateFormat w:val="«dd» MMMM yyyy 'года'"/>
            <w:lid w:val="ru-RU"/>
            <w:storeMappedDataAs w:val="dateTime"/>
            <w:calendar w:val="gregorian"/>
          </w:date>
        </w:sdtPr>
        <w:sdtEndPr/>
        <w:sdtContent>
          <w:r w:rsidR="003E52EE" w:rsidRPr="003E52EE">
            <w:rPr>
              <w:rFonts w:ascii="Times New Roman" w:hAnsi="Times New Roman"/>
              <w:b/>
              <w:sz w:val="26"/>
              <w:szCs w:val="26"/>
            </w:rPr>
            <w:t>«06» октября 2021 года</w:t>
          </w:r>
        </w:sdtContent>
      </w:sdt>
      <w:r w:rsidR="003E52EE" w:rsidRPr="003E52EE">
        <w:rPr>
          <w:rFonts w:ascii="Times New Roman" w:hAnsi="Times New Roman"/>
          <w:b/>
          <w:sz w:val="26"/>
          <w:szCs w:val="26"/>
        </w:rPr>
        <w:t xml:space="preserve"> по </w:t>
      </w:r>
      <w:sdt>
        <w:sdtPr>
          <w:rPr>
            <w:rFonts w:ascii="Times New Roman" w:hAnsi="Times New Roman"/>
            <w:b/>
            <w:sz w:val="26"/>
            <w:szCs w:val="26"/>
          </w:rPr>
          <w:id w:val="-305392651"/>
          <w:placeholder>
            <w:docPart w:val="9CC3BACC25644EDD987C4888E017132F"/>
          </w:placeholder>
          <w:date w:fullDate="2021-10-13T00:00:00Z">
            <w:dateFormat w:val="«dd» MMMM yyyy 'года'"/>
            <w:lid w:val="ru-RU"/>
            <w:storeMappedDataAs w:val="dateTime"/>
            <w:calendar w:val="gregorian"/>
          </w:date>
        </w:sdtPr>
        <w:sdtEndPr/>
        <w:sdtContent>
          <w:r w:rsidR="003E52EE" w:rsidRPr="003E52EE">
            <w:rPr>
              <w:rFonts w:ascii="Times New Roman" w:hAnsi="Times New Roman"/>
              <w:b/>
              <w:sz w:val="26"/>
              <w:szCs w:val="26"/>
            </w:rPr>
            <w:t>«13» октября 2021 года</w:t>
          </w:r>
        </w:sdtContent>
      </w:sdt>
      <w:r w:rsidR="003E52EE" w:rsidRPr="003E52EE">
        <w:rPr>
          <w:rFonts w:ascii="Times New Roman" w:hAnsi="Times New Roman"/>
          <w:b/>
          <w:sz w:val="26"/>
          <w:szCs w:val="26"/>
        </w:rPr>
        <w:t>.</w:t>
      </w:r>
    </w:p>
    <w:p w:rsidR="0048579D" w:rsidRDefault="0048579D" w:rsidP="00B032C6">
      <w:pPr>
        <w:tabs>
          <w:tab w:val="left" w:pos="1134"/>
        </w:tabs>
        <w:spacing w:after="0" w:line="240" w:lineRule="auto"/>
        <w:ind w:firstLine="567"/>
        <w:jc w:val="both"/>
        <w:rPr>
          <w:rFonts w:ascii="Times New Roman" w:hAnsi="Times New Roman"/>
          <w:sz w:val="26"/>
          <w:szCs w:val="26"/>
        </w:rPr>
      </w:pPr>
      <w:r w:rsidRPr="00694958">
        <w:rPr>
          <w:rFonts w:ascii="Times New Roman" w:hAnsi="Times New Roman"/>
          <w:sz w:val="26"/>
          <w:szCs w:val="26"/>
        </w:rPr>
        <w:t>В</w:t>
      </w:r>
      <w:r w:rsidR="00FE38AD" w:rsidRPr="00694958">
        <w:rPr>
          <w:rFonts w:ascii="Times New Roman" w:hAnsi="Times New Roman"/>
          <w:sz w:val="26"/>
          <w:szCs w:val="26"/>
        </w:rPr>
        <w:t xml:space="preserve"> следующих</w:t>
      </w:r>
      <w:r w:rsidRPr="00694958">
        <w:rPr>
          <w:rFonts w:ascii="Times New Roman" w:hAnsi="Times New Roman"/>
          <w:sz w:val="26"/>
          <w:szCs w:val="26"/>
        </w:rPr>
        <w:t xml:space="preserve"> Стандартных условиях установлено ограничение на участие</w:t>
      </w:r>
      <w:r w:rsidRPr="0048579D">
        <w:rPr>
          <w:rFonts w:ascii="Times New Roman" w:hAnsi="Times New Roman"/>
          <w:sz w:val="26"/>
          <w:szCs w:val="26"/>
        </w:rPr>
        <w:t>:</w:t>
      </w:r>
    </w:p>
    <w:p w:rsidR="0001319D" w:rsidRPr="0001319D" w:rsidRDefault="0001319D" w:rsidP="003E52EE">
      <w:pPr>
        <w:pStyle w:val="a3"/>
        <w:numPr>
          <w:ilvl w:val="0"/>
          <w:numId w:val="20"/>
        </w:numPr>
        <w:tabs>
          <w:tab w:val="left" w:pos="1134"/>
        </w:tabs>
        <w:spacing w:after="0" w:line="300" w:lineRule="auto"/>
        <w:ind w:left="0" w:firstLine="851"/>
        <w:jc w:val="both"/>
        <w:rPr>
          <w:rFonts w:ascii="Times New Roman" w:hAnsi="Times New Roman"/>
          <w:sz w:val="26"/>
          <w:szCs w:val="26"/>
        </w:rPr>
      </w:pPr>
      <w:r w:rsidRPr="00E23FB0">
        <w:rPr>
          <w:rFonts w:ascii="Times New Roman" w:hAnsi="Times New Roman"/>
          <w:sz w:val="26"/>
          <w:szCs w:val="26"/>
        </w:rPr>
        <w:t>Особенности участия в закупке Субъектов МСП: Участниками закупки могут быть только субъекты малого и среднего предпринимательства.</w:t>
      </w:r>
    </w:p>
    <w:p w:rsidR="00467D72" w:rsidRDefault="0048579D" w:rsidP="003E52EE">
      <w:pPr>
        <w:pStyle w:val="a3"/>
        <w:numPr>
          <w:ilvl w:val="0"/>
          <w:numId w:val="20"/>
        </w:numPr>
        <w:tabs>
          <w:tab w:val="left" w:pos="1134"/>
        </w:tabs>
        <w:spacing w:after="0" w:line="240" w:lineRule="auto"/>
        <w:ind w:left="0" w:firstLine="851"/>
        <w:jc w:val="both"/>
        <w:rPr>
          <w:rFonts w:ascii="Times New Roman" w:hAnsi="Times New Roman"/>
          <w:sz w:val="26"/>
          <w:szCs w:val="26"/>
        </w:rPr>
      </w:pPr>
      <w:r>
        <w:rPr>
          <w:rFonts w:ascii="Times New Roman" w:hAnsi="Times New Roman"/>
          <w:sz w:val="26"/>
          <w:szCs w:val="26"/>
        </w:rPr>
        <w:t xml:space="preserve">Подрядчиков, </w:t>
      </w:r>
      <w:r w:rsidR="00E26A6E">
        <w:rPr>
          <w:rFonts w:ascii="Times New Roman" w:hAnsi="Times New Roman"/>
          <w:sz w:val="26"/>
          <w:szCs w:val="26"/>
        </w:rPr>
        <w:t>имеющих заключенные договоры по результатам конкурентной закупочной процедуры, размещенной в Единой информационной системе</w:t>
      </w:r>
      <w:r w:rsidR="00E26A6E" w:rsidRPr="00467D72">
        <w:rPr>
          <w:rFonts w:ascii="Times New Roman" w:hAnsi="Times New Roman"/>
          <w:sz w:val="26"/>
          <w:szCs w:val="26"/>
        </w:rPr>
        <w:t xml:space="preserve"> (либо «ЕИС») - официальный сайт единой информационной системы в сфере закупок товаров, работ, услуг для обеспечения государственных и муниципальных нужд в информационно-телекоммуникационной сети «Интернет» (</w:t>
      </w:r>
      <w:hyperlink r:id="rId11" w:history="1">
        <w:r w:rsidR="00E26A6E" w:rsidRPr="00467D72">
          <w:rPr>
            <w:rFonts w:ascii="Times New Roman" w:hAnsi="Times New Roman"/>
            <w:sz w:val="26"/>
            <w:szCs w:val="26"/>
          </w:rPr>
          <w:t>www.zakupki.gov.ru</w:t>
        </w:r>
      </w:hyperlink>
      <w:r w:rsidR="00E26A6E" w:rsidRPr="00467D72">
        <w:rPr>
          <w:rFonts w:ascii="Times New Roman" w:hAnsi="Times New Roman"/>
          <w:sz w:val="26"/>
          <w:szCs w:val="26"/>
        </w:rPr>
        <w:t>).</w:t>
      </w:r>
      <w:r w:rsidR="00F0036B">
        <w:rPr>
          <w:rFonts w:ascii="Times New Roman" w:hAnsi="Times New Roman"/>
          <w:sz w:val="26"/>
          <w:szCs w:val="26"/>
        </w:rPr>
        <w:t xml:space="preserve"> - </w:t>
      </w:r>
      <w:r w:rsidR="007A299D" w:rsidRPr="007A299D">
        <w:rPr>
          <w:rFonts w:ascii="Times New Roman" w:hAnsi="Times New Roman"/>
          <w:sz w:val="26"/>
          <w:szCs w:val="26"/>
        </w:rPr>
        <w:t>№</w:t>
      </w:r>
      <w:r w:rsidR="00F0036B">
        <w:rPr>
          <w:rFonts w:ascii="Times New Roman" w:hAnsi="Times New Roman"/>
          <w:sz w:val="26"/>
          <w:szCs w:val="26"/>
        </w:rPr>
        <w:t xml:space="preserve"> </w:t>
      </w:r>
      <w:r w:rsidR="00F0036B" w:rsidRPr="00F0036B">
        <w:rPr>
          <w:rFonts w:ascii="Times New Roman" w:hAnsi="Times New Roman"/>
          <w:sz w:val="26"/>
          <w:szCs w:val="26"/>
        </w:rPr>
        <w:t>32110556965</w:t>
      </w:r>
      <w:r w:rsidR="006B3331" w:rsidRPr="001C0547">
        <w:rPr>
          <w:rFonts w:ascii="Times New Roman" w:hAnsi="Times New Roman"/>
          <w:sz w:val="26"/>
          <w:szCs w:val="26"/>
        </w:rPr>
        <w:t xml:space="preserve"> </w:t>
      </w:r>
      <w:r w:rsidR="00E26A6E">
        <w:rPr>
          <w:rFonts w:ascii="Times New Roman" w:hAnsi="Times New Roman"/>
          <w:sz w:val="26"/>
          <w:szCs w:val="26"/>
        </w:rPr>
        <w:t xml:space="preserve">на </w:t>
      </w:r>
      <w:r w:rsidR="001C0547" w:rsidRPr="001C0547">
        <w:rPr>
          <w:rFonts w:ascii="Times New Roman" w:hAnsi="Times New Roman"/>
          <w:sz w:val="26"/>
          <w:szCs w:val="26"/>
        </w:rPr>
        <w:t>выполнение работ для подключения кл</w:t>
      </w:r>
      <w:r w:rsidR="007A299D">
        <w:rPr>
          <w:rFonts w:ascii="Times New Roman" w:hAnsi="Times New Roman"/>
          <w:sz w:val="26"/>
          <w:szCs w:val="26"/>
        </w:rPr>
        <w:t xml:space="preserve">иентов B2C/B2B/B2G/B2O для нужд </w:t>
      </w:r>
      <w:r w:rsidR="00F0036B">
        <w:rPr>
          <w:rFonts w:ascii="Times New Roman" w:hAnsi="Times New Roman"/>
          <w:sz w:val="26"/>
          <w:szCs w:val="26"/>
        </w:rPr>
        <w:t>Томского</w:t>
      </w:r>
      <w:r w:rsidR="001C0547" w:rsidRPr="001C0547">
        <w:rPr>
          <w:rFonts w:ascii="Times New Roman" w:hAnsi="Times New Roman"/>
          <w:sz w:val="26"/>
          <w:szCs w:val="26"/>
        </w:rPr>
        <w:t xml:space="preserve"> филиала МРФ «Сибирь» ПАО «Ростелеком»</w:t>
      </w:r>
      <w:r w:rsidR="00E26A6E">
        <w:rPr>
          <w:rFonts w:ascii="Times New Roman" w:hAnsi="Times New Roman"/>
          <w:sz w:val="26"/>
          <w:szCs w:val="26"/>
        </w:rPr>
        <w:t>, до исполнения ими не менее 50 (пятидесяти) процентов объема действующего договора</w:t>
      </w:r>
      <w:r w:rsidR="00467D72">
        <w:rPr>
          <w:rFonts w:ascii="Times New Roman" w:hAnsi="Times New Roman"/>
          <w:sz w:val="26"/>
          <w:szCs w:val="26"/>
        </w:rPr>
        <w:t>;</w:t>
      </w:r>
    </w:p>
    <w:p w:rsidR="00467D72" w:rsidRPr="008C75C1" w:rsidRDefault="00467D72" w:rsidP="003E52EE">
      <w:pPr>
        <w:pStyle w:val="a3"/>
        <w:numPr>
          <w:ilvl w:val="0"/>
          <w:numId w:val="20"/>
        </w:numPr>
        <w:tabs>
          <w:tab w:val="left" w:pos="1134"/>
        </w:tabs>
        <w:spacing w:after="0" w:line="240" w:lineRule="auto"/>
        <w:ind w:left="0" w:firstLine="851"/>
        <w:jc w:val="both"/>
        <w:rPr>
          <w:rFonts w:ascii="Times New Roman" w:hAnsi="Times New Roman"/>
          <w:b/>
          <w:sz w:val="26"/>
          <w:szCs w:val="26"/>
        </w:rPr>
      </w:pPr>
      <w:r>
        <w:rPr>
          <w:rFonts w:ascii="Times New Roman" w:hAnsi="Times New Roman"/>
          <w:sz w:val="26"/>
          <w:szCs w:val="26"/>
        </w:rPr>
        <w:t>Подрядчиков, с которыми был расторгнут договор, либо инициирована процедура расторжения договора, в течении срока действия результатов кон</w:t>
      </w:r>
      <w:r w:rsidR="004509CA">
        <w:rPr>
          <w:rFonts w:ascii="Times New Roman" w:hAnsi="Times New Roman"/>
          <w:sz w:val="26"/>
          <w:szCs w:val="26"/>
        </w:rPr>
        <w:t xml:space="preserve">курентной закупочной процедуры - </w:t>
      </w:r>
      <w:r>
        <w:rPr>
          <w:rFonts w:ascii="Times New Roman" w:hAnsi="Times New Roman"/>
          <w:sz w:val="26"/>
          <w:szCs w:val="26"/>
        </w:rPr>
        <w:t>№</w:t>
      </w:r>
      <w:r w:rsidR="004509CA">
        <w:rPr>
          <w:rFonts w:ascii="Times New Roman" w:hAnsi="Times New Roman"/>
          <w:sz w:val="26"/>
          <w:szCs w:val="26"/>
        </w:rPr>
        <w:t xml:space="preserve"> ЕИС</w:t>
      </w:r>
      <w:r w:rsidR="00DE5751">
        <w:rPr>
          <w:rFonts w:ascii="Times New Roman" w:hAnsi="Times New Roman"/>
          <w:sz w:val="26"/>
          <w:szCs w:val="26"/>
        </w:rPr>
        <w:t xml:space="preserve"> </w:t>
      </w:r>
      <w:r w:rsidR="00DE5751" w:rsidRPr="00DE5751">
        <w:rPr>
          <w:rFonts w:ascii="Times New Roman" w:hAnsi="Times New Roman"/>
          <w:color w:val="000000"/>
          <w:sz w:val="26"/>
          <w:szCs w:val="26"/>
          <w:lang w:eastAsia="ru-RU"/>
        </w:rPr>
        <w:t>32110556965</w:t>
      </w:r>
      <w:r w:rsidRPr="00700C74">
        <w:rPr>
          <w:rFonts w:ascii="Times New Roman" w:hAnsi="Times New Roman"/>
          <w:sz w:val="26"/>
          <w:szCs w:val="26"/>
        </w:rPr>
        <w:t>.</w:t>
      </w:r>
    </w:p>
    <w:p w:rsidR="008C75C1" w:rsidRDefault="008C75C1" w:rsidP="00B032C6">
      <w:pPr>
        <w:pStyle w:val="a3"/>
        <w:tabs>
          <w:tab w:val="left" w:pos="1134"/>
        </w:tabs>
        <w:spacing w:after="0" w:line="240" w:lineRule="auto"/>
        <w:ind w:left="1428" w:firstLine="567"/>
        <w:jc w:val="both"/>
        <w:rPr>
          <w:rFonts w:ascii="Times New Roman" w:hAnsi="Times New Roman"/>
          <w:b/>
          <w:sz w:val="26"/>
          <w:szCs w:val="26"/>
        </w:rPr>
      </w:pPr>
    </w:p>
    <w:p w:rsidR="001B6035" w:rsidRPr="00467D72" w:rsidRDefault="001B6035" w:rsidP="00B032C6">
      <w:pPr>
        <w:tabs>
          <w:tab w:val="left" w:pos="1134"/>
        </w:tabs>
        <w:spacing w:after="0" w:line="240" w:lineRule="auto"/>
        <w:ind w:firstLine="567"/>
        <w:jc w:val="both"/>
        <w:rPr>
          <w:rFonts w:ascii="Times New Roman" w:hAnsi="Times New Roman"/>
          <w:b/>
          <w:sz w:val="26"/>
          <w:szCs w:val="26"/>
        </w:rPr>
      </w:pPr>
      <w:r w:rsidRPr="00467D72">
        <w:rPr>
          <w:rFonts w:ascii="Times New Roman" w:hAnsi="Times New Roman"/>
          <w:b/>
          <w:sz w:val="26"/>
          <w:szCs w:val="26"/>
        </w:rPr>
        <w:t>1</w:t>
      </w:r>
      <w:r w:rsidR="008D3770" w:rsidRPr="00467D72">
        <w:rPr>
          <w:rFonts w:ascii="Times New Roman" w:hAnsi="Times New Roman"/>
          <w:b/>
          <w:sz w:val="26"/>
          <w:szCs w:val="26"/>
        </w:rPr>
        <w:t xml:space="preserve">. Условия </w:t>
      </w:r>
      <w:r w:rsidRPr="00467D72">
        <w:rPr>
          <w:rFonts w:ascii="Times New Roman" w:hAnsi="Times New Roman"/>
          <w:b/>
          <w:sz w:val="26"/>
          <w:szCs w:val="26"/>
        </w:rPr>
        <w:t>договора</w:t>
      </w:r>
      <w:r w:rsidR="008D3770" w:rsidRPr="00467D72">
        <w:rPr>
          <w:rFonts w:ascii="Times New Roman" w:hAnsi="Times New Roman"/>
          <w:b/>
          <w:sz w:val="26"/>
          <w:szCs w:val="26"/>
        </w:rPr>
        <w:t xml:space="preserve"> подряда</w:t>
      </w:r>
      <w:r w:rsidRPr="00467D72">
        <w:rPr>
          <w:rFonts w:ascii="Times New Roman" w:hAnsi="Times New Roman"/>
          <w:b/>
          <w:sz w:val="26"/>
          <w:szCs w:val="26"/>
        </w:rPr>
        <w:t xml:space="preserve">, заключаемого между </w:t>
      </w:r>
      <w:r w:rsidR="00974448" w:rsidRPr="00467D72">
        <w:rPr>
          <w:rFonts w:ascii="Times New Roman" w:hAnsi="Times New Roman"/>
          <w:b/>
          <w:sz w:val="26"/>
          <w:szCs w:val="26"/>
        </w:rPr>
        <w:t>ПАО</w:t>
      </w:r>
      <w:r w:rsidRPr="00467D72">
        <w:rPr>
          <w:rFonts w:ascii="Times New Roman" w:hAnsi="Times New Roman"/>
          <w:b/>
          <w:sz w:val="26"/>
          <w:szCs w:val="26"/>
        </w:rPr>
        <w:t xml:space="preserve"> «Ростелеком» и</w:t>
      </w:r>
      <w:r w:rsidR="000D702D" w:rsidRPr="00467D72">
        <w:rPr>
          <w:rFonts w:ascii="Times New Roman" w:hAnsi="Times New Roman"/>
          <w:b/>
          <w:sz w:val="26"/>
          <w:szCs w:val="26"/>
        </w:rPr>
        <w:t xml:space="preserve"> </w:t>
      </w:r>
      <w:r w:rsidR="00965782">
        <w:rPr>
          <w:rFonts w:ascii="Times New Roman" w:hAnsi="Times New Roman"/>
          <w:b/>
          <w:sz w:val="26"/>
          <w:szCs w:val="26"/>
        </w:rPr>
        <w:t>П</w:t>
      </w:r>
      <w:r w:rsidR="008D3770" w:rsidRPr="00467D72">
        <w:rPr>
          <w:rFonts w:ascii="Times New Roman" w:hAnsi="Times New Roman"/>
          <w:b/>
          <w:sz w:val="26"/>
          <w:szCs w:val="26"/>
        </w:rPr>
        <w:t>одрядчиком</w:t>
      </w:r>
      <w:r w:rsidRPr="00467D72">
        <w:rPr>
          <w:rFonts w:ascii="Times New Roman" w:hAnsi="Times New Roman"/>
          <w:b/>
          <w:sz w:val="26"/>
          <w:szCs w:val="26"/>
        </w:rPr>
        <w:t>.</w:t>
      </w:r>
    </w:p>
    <w:p w:rsidR="00C31B38" w:rsidRPr="00DB5D70" w:rsidRDefault="001B6035"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1.</w:t>
      </w:r>
      <w:r w:rsidR="00D775A0" w:rsidRPr="00DB5D70">
        <w:rPr>
          <w:rFonts w:ascii="Times New Roman" w:hAnsi="Times New Roman"/>
          <w:sz w:val="26"/>
          <w:szCs w:val="26"/>
        </w:rPr>
        <w:t xml:space="preserve">1. </w:t>
      </w:r>
      <w:r w:rsidR="00D775A0" w:rsidRPr="008C75C1">
        <w:rPr>
          <w:rFonts w:ascii="Times New Roman" w:hAnsi="Times New Roman"/>
          <w:b/>
          <w:sz w:val="26"/>
          <w:szCs w:val="26"/>
        </w:rPr>
        <w:t>Предмет</w:t>
      </w:r>
      <w:r w:rsidR="000D702D" w:rsidRPr="008C75C1">
        <w:rPr>
          <w:rFonts w:ascii="Times New Roman" w:hAnsi="Times New Roman"/>
          <w:b/>
          <w:sz w:val="26"/>
          <w:szCs w:val="26"/>
        </w:rPr>
        <w:t xml:space="preserve"> </w:t>
      </w:r>
      <w:r w:rsidRPr="008C75C1">
        <w:rPr>
          <w:rFonts w:ascii="Times New Roman" w:hAnsi="Times New Roman"/>
          <w:b/>
          <w:sz w:val="26"/>
          <w:szCs w:val="26"/>
        </w:rPr>
        <w:t>договора</w:t>
      </w:r>
      <w:r w:rsidR="008D3770" w:rsidRPr="008C75C1">
        <w:rPr>
          <w:rFonts w:ascii="Times New Roman" w:hAnsi="Times New Roman"/>
          <w:b/>
          <w:sz w:val="26"/>
          <w:szCs w:val="26"/>
        </w:rPr>
        <w:t xml:space="preserve"> подряда</w:t>
      </w:r>
      <w:r w:rsidR="00C31B38" w:rsidRPr="008C75C1">
        <w:rPr>
          <w:rFonts w:ascii="Times New Roman" w:hAnsi="Times New Roman"/>
          <w:b/>
          <w:sz w:val="26"/>
          <w:szCs w:val="26"/>
        </w:rPr>
        <w:t>.</w:t>
      </w:r>
    </w:p>
    <w:p w:rsidR="001C6040" w:rsidRPr="008F7F1D" w:rsidRDefault="002A3693" w:rsidP="00B032C6">
      <w:pPr>
        <w:tabs>
          <w:tab w:val="left" w:pos="1134"/>
        </w:tabs>
        <w:spacing w:after="0" w:line="240" w:lineRule="auto"/>
        <w:ind w:firstLine="567"/>
        <w:jc w:val="both"/>
        <w:rPr>
          <w:rFonts w:ascii="Times New Roman" w:hAnsi="Times New Roman"/>
          <w:sz w:val="26"/>
          <w:szCs w:val="26"/>
        </w:rPr>
      </w:pPr>
      <w:r w:rsidRPr="002A3693">
        <w:rPr>
          <w:rFonts w:ascii="Times New Roman" w:hAnsi="Times New Roman"/>
          <w:sz w:val="26"/>
          <w:szCs w:val="26"/>
        </w:rPr>
        <w:t xml:space="preserve">Выполнение </w:t>
      </w:r>
      <w:r w:rsidR="001C0547" w:rsidRPr="001C0547">
        <w:rPr>
          <w:rFonts w:ascii="Times New Roman" w:hAnsi="Times New Roman"/>
          <w:sz w:val="26"/>
          <w:szCs w:val="26"/>
        </w:rPr>
        <w:t>работ для подключения кл</w:t>
      </w:r>
      <w:r w:rsidR="008E263E">
        <w:rPr>
          <w:rFonts w:ascii="Times New Roman" w:hAnsi="Times New Roman"/>
          <w:sz w:val="26"/>
          <w:szCs w:val="26"/>
        </w:rPr>
        <w:t xml:space="preserve">иентов B2C/B2B/B2G/B2O для нужд </w:t>
      </w:r>
      <w:r w:rsidR="00F0036B">
        <w:rPr>
          <w:rFonts w:ascii="Times New Roman" w:hAnsi="Times New Roman"/>
          <w:sz w:val="26"/>
          <w:szCs w:val="26"/>
        </w:rPr>
        <w:t>Томского</w:t>
      </w:r>
      <w:r w:rsidR="001C0547" w:rsidRPr="001C0547">
        <w:rPr>
          <w:rFonts w:ascii="Times New Roman" w:hAnsi="Times New Roman"/>
          <w:sz w:val="26"/>
          <w:szCs w:val="26"/>
        </w:rPr>
        <w:t xml:space="preserve"> филиала МРФ «Сибирь» ПАО «Ростелеком»</w:t>
      </w:r>
      <w:r w:rsidR="008F7F1D" w:rsidRPr="008F7F1D">
        <w:rPr>
          <w:rFonts w:ascii="Times New Roman" w:hAnsi="Times New Roman"/>
          <w:sz w:val="26"/>
          <w:szCs w:val="26"/>
        </w:rPr>
        <w:t xml:space="preserve"> </w:t>
      </w:r>
      <w:r w:rsidR="008F7F1D">
        <w:rPr>
          <w:rFonts w:ascii="Times New Roman" w:hAnsi="Times New Roman"/>
          <w:sz w:val="26"/>
          <w:szCs w:val="26"/>
        </w:rPr>
        <w:t>в соответствии с Приложением №2 настоящих Стандартных условий</w:t>
      </w:r>
      <w:r w:rsidR="001C6040" w:rsidRPr="008F7F1D">
        <w:rPr>
          <w:rFonts w:ascii="Times New Roman" w:hAnsi="Times New Roman"/>
          <w:b/>
          <w:sz w:val="26"/>
          <w:szCs w:val="26"/>
        </w:rPr>
        <w:t>.</w:t>
      </w:r>
    </w:p>
    <w:p w:rsidR="00433FD1" w:rsidRPr="00467D72" w:rsidRDefault="00433FD1" w:rsidP="00B032C6">
      <w:pPr>
        <w:pStyle w:val="a3"/>
        <w:tabs>
          <w:tab w:val="left" w:pos="1134"/>
        </w:tabs>
        <w:spacing w:after="0" w:line="240" w:lineRule="auto"/>
        <w:ind w:left="1428" w:firstLine="567"/>
        <w:jc w:val="both"/>
        <w:rPr>
          <w:rFonts w:ascii="Times New Roman" w:hAnsi="Times New Roman"/>
          <w:sz w:val="26"/>
          <w:szCs w:val="26"/>
        </w:rPr>
      </w:pPr>
    </w:p>
    <w:p w:rsidR="002C59F0" w:rsidRPr="008C75C1" w:rsidRDefault="001B6035" w:rsidP="00B032C6">
      <w:pPr>
        <w:tabs>
          <w:tab w:val="left" w:pos="1134"/>
        </w:tabs>
        <w:spacing w:after="0" w:line="240" w:lineRule="auto"/>
        <w:ind w:firstLine="567"/>
        <w:jc w:val="both"/>
        <w:rPr>
          <w:rFonts w:ascii="Times New Roman" w:hAnsi="Times New Roman"/>
          <w:b/>
          <w:sz w:val="26"/>
          <w:szCs w:val="26"/>
        </w:rPr>
      </w:pPr>
      <w:r w:rsidRPr="008C75C1">
        <w:rPr>
          <w:rFonts w:ascii="Times New Roman" w:hAnsi="Times New Roman"/>
          <w:b/>
          <w:sz w:val="26"/>
          <w:szCs w:val="26"/>
        </w:rPr>
        <w:t xml:space="preserve">1.2. Территория предполагаемого взаимодействия </w:t>
      </w:r>
      <w:r w:rsidR="00B96E20" w:rsidRPr="008C75C1">
        <w:rPr>
          <w:rFonts w:ascii="Times New Roman" w:hAnsi="Times New Roman"/>
          <w:b/>
          <w:sz w:val="26"/>
          <w:szCs w:val="26"/>
        </w:rPr>
        <w:t>Заказчика с</w:t>
      </w:r>
      <w:r w:rsidRPr="008C75C1">
        <w:rPr>
          <w:rFonts w:ascii="Times New Roman" w:hAnsi="Times New Roman"/>
          <w:b/>
          <w:sz w:val="26"/>
          <w:szCs w:val="26"/>
        </w:rPr>
        <w:t xml:space="preserve"> </w:t>
      </w:r>
      <w:r w:rsidR="00965782">
        <w:rPr>
          <w:rFonts w:ascii="Times New Roman" w:hAnsi="Times New Roman"/>
          <w:b/>
          <w:sz w:val="26"/>
          <w:szCs w:val="26"/>
        </w:rPr>
        <w:t>Подрядчиком</w:t>
      </w:r>
      <w:r w:rsidRPr="008C75C1">
        <w:rPr>
          <w:rFonts w:ascii="Times New Roman" w:hAnsi="Times New Roman"/>
          <w:b/>
          <w:sz w:val="26"/>
          <w:szCs w:val="26"/>
        </w:rPr>
        <w:t xml:space="preserve">: </w:t>
      </w:r>
    </w:p>
    <w:p w:rsidR="001B6035" w:rsidRPr="00DB5D70" w:rsidRDefault="00F0036B"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lastRenderedPageBreak/>
        <w:t>г. Томск</w:t>
      </w:r>
      <w:r w:rsidR="008E263E">
        <w:rPr>
          <w:rFonts w:ascii="Times New Roman" w:hAnsi="Times New Roman"/>
          <w:sz w:val="26"/>
          <w:szCs w:val="26"/>
        </w:rPr>
        <w:t xml:space="preserve">, населенные пункты </w:t>
      </w:r>
      <w:r>
        <w:rPr>
          <w:rFonts w:ascii="Times New Roman" w:hAnsi="Times New Roman"/>
          <w:sz w:val="26"/>
          <w:szCs w:val="26"/>
        </w:rPr>
        <w:t>Томской</w:t>
      </w:r>
      <w:r w:rsidR="008E263E">
        <w:rPr>
          <w:rFonts w:ascii="Times New Roman" w:hAnsi="Times New Roman"/>
          <w:sz w:val="26"/>
          <w:szCs w:val="26"/>
        </w:rPr>
        <w:t xml:space="preserve"> </w:t>
      </w:r>
      <w:r w:rsidR="002A3693">
        <w:rPr>
          <w:rFonts w:ascii="Times New Roman" w:hAnsi="Times New Roman"/>
          <w:sz w:val="26"/>
          <w:szCs w:val="26"/>
        </w:rPr>
        <w:t>области</w:t>
      </w:r>
      <w:r w:rsidR="001C6040">
        <w:rPr>
          <w:rFonts w:ascii="Times New Roman" w:hAnsi="Times New Roman"/>
          <w:sz w:val="26"/>
          <w:szCs w:val="26"/>
        </w:rPr>
        <w:t>.</w:t>
      </w:r>
    </w:p>
    <w:p w:rsidR="002C59F0" w:rsidRPr="008C75C1" w:rsidRDefault="002C59F0" w:rsidP="00B032C6">
      <w:pPr>
        <w:tabs>
          <w:tab w:val="left" w:pos="1134"/>
        </w:tabs>
        <w:spacing w:after="0" w:line="240" w:lineRule="auto"/>
        <w:ind w:firstLine="567"/>
        <w:rPr>
          <w:rFonts w:ascii="Times New Roman" w:hAnsi="Times New Roman"/>
          <w:b/>
          <w:sz w:val="26"/>
          <w:szCs w:val="26"/>
        </w:rPr>
      </w:pPr>
    </w:p>
    <w:p w:rsidR="001B6035" w:rsidRPr="008C75C1" w:rsidRDefault="001B6035" w:rsidP="00B032C6">
      <w:pPr>
        <w:tabs>
          <w:tab w:val="left" w:pos="1134"/>
        </w:tabs>
        <w:spacing w:after="0" w:line="240" w:lineRule="auto"/>
        <w:ind w:firstLine="567"/>
        <w:jc w:val="both"/>
        <w:rPr>
          <w:rFonts w:ascii="Times New Roman" w:hAnsi="Times New Roman"/>
          <w:b/>
          <w:sz w:val="26"/>
          <w:szCs w:val="26"/>
        </w:rPr>
      </w:pPr>
      <w:r w:rsidRPr="008C75C1">
        <w:rPr>
          <w:rFonts w:ascii="Times New Roman" w:hAnsi="Times New Roman"/>
          <w:b/>
          <w:sz w:val="26"/>
          <w:szCs w:val="26"/>
        </w:rPr>
        <w:t xml:space="preserve">1.3. </w:t>
      </w:r>
      <w:r w:rsidR="008C75C1" w:rsidRPr="008C75C1">
        <w:rPr>
          <w:rFonts w:ascii="Times New Roman" w:hAnsi="Times New Roman"/>
          <w:b/>
          <w:sz w:val="26"/>
          <w:szCs w:val="26"/>
        </w:rPr>
        <w:t>Цена договора и порядок расчетов</w:t>
      </w:r>
      <w:r w:rsidRPr="008C75C1">
        <w:rPr>
          <w:rFonts w:ascii="Times New Roman" w:hAnsi="Times New Roman"/>
          <w:b/>
          <w:sz w:val="26"/>
          <w:szCs w:val="26"/>
        </w:rPr>
        <w:t>.</w:t>
      </w:r>
    </w:p>
    <w:p w:rsidR="008E263E" w:rsidRDefault="008E263E" w:rsidP="00B032C6">
      <w:pPr>
        <w:tabs>
          <w:tab w:val="left" w:pos="1134"/>
        </w:tabs>
        <w:spacing w:after="0" w:line="240" w:lineRule="auto"/>
        <w:ind w:firstLine="567"/>
        <w:jc w:val="both"/>
        <w:rPr>
          <w:rFonts w:ascii="Times New Roman" w:hAnsi="Times New Roman"/>
          <w:sz w:val="26"/>
          <w:szCs w:val="26"/>
        </w:rPr>
      </w:pPr>
    </w:p>
    <w:p w:rsidR="008E263E" w:rsidRPr="0010448E" w:rsidRDefault="008E263E" w:rsidP="008E263E">
      <w:pPr>
        <w:spacing w:after="120" w:line="240" w:lineRule="auto"/>
        <w:ind w:firstLine="709"/>
        <w:jc w:val="both"/>
        <w:rPr>
          <w:rFonts w:ascii="Times New Roman" w:hAnsi="Times New Roman"/>
          <w:sz w:val="26"/>
          <w:szCs w:val="26"/>
        </w:rPr>
      </w:pPr>
      <w:r>
        <w:rPr>
          <w:rFonts w:ascii="Times New Roman" w:hAnsi="Times New Roman"/>
          <w:sz w:val="26"/>
          <w:szCs w:val="26"/>
        </w:rPr>
        <w:t xml:space="preserve">1. НМЦ закупки составляет </w:t>
      </w:r>
      <w:r w:rsidR="00146FBF">
        <w:rPr>
          <w:rFonts w:ascii="Times New Roman" w:hAnsi="Times New Roman"/>
          <w:sz w:val="26"/>
          <w:szCs w:val="26"/>
        </w:rPr>
        <w:t>36 809 000,00</w:t>
      </w:r>
      <w:r>
        <w:rPr>
          <w:rFonts w:ascii="Times New Roman" w:hAnsi="Times New Roman"/>
          <w:sz w:val="26"/>
          <w:szCs w:val="26"/>
        </w:rPr>
        <w:t xml:space="preserve"> (</w:t>
      </w:r>
      <w:r w:rsidR="00146FBF">
        <w:rPr>
          <w:rFonts w:ascii="Times New Roman" w:hAnsi="Times New Roman"/>
          <w:sz w:val="26"/>
          <w:szCs w:val="26"/>
        </w:rPr>
        <w:t>тридцать шесть миллионов восемьсот девять тысяч) рублей 00</w:t>
      </w:r>
      <w:r>
        <w:rPr>
          <w:rFonts w:ascii="Times New Roman" w:hAnsi="Times New Roman"/>
          <w:sz w:val="26"/>
          <w:szCs w:val="26"/>
        </w:rPr>
        <w:t xml:space="preserve"> копеек, без учета НДС.</w:t>
      </w:r>
    </w:p>
    <w:p w:rsidR="008E263E" w:rsidRDefault="008E263E" w:rsidP="008E263E">
      <w:pPr>
        <w:spacing w:after="120" w:line="240" w:lineRule="auto"/>
        <w:ind w:firstLine="709"/>
        <w:jc w:val="both"/>
        <w:rPr>
          <w:rFonts w:ascii="Times New Roman" w:hAnsi="Times New Roman"/>
          <w:sz w:val="26"/>
          <w:szCs w:val="26"/>
        </w:rPr>
      </w:pPr>
      <w:r w:rsidRPr="0010448E">
        <w:rPr>
          <w:rFonts w:ascii="Times New Roman" w:hAnsi="Times New Roman"/>
          <w:sz w:val="26"/>
          <w:szCs w:val="26"/>
        </w:rPr>
        <w:t xml:space="preserve">Цена Договора </w:t>
      </w:r>
      <w:r>
        <w:rPr>
          <w:rFonts w:ascii="Times New Roman" w:hAnsi="Times New Roman"/>
          <w:sz w:val="26"/>
          <w:szCs w:val="26"/>
        </w:rPr>
        <w:t>составляет</w:t>
      </w:r>
      <w:r w:rsidRPr="0010448E">
        <w:rPr>
          <w:rFonts w:ascii="Times New Roman" w:hAnsi="Times New Roman"/>
          <w:sz w:val="26"/>
          <w:szCs w:val="26"/>
        </w:rPr>
        <w:t xml:space="preserve"> </w:t>
      </w:r>
      <w:r w:rsidR="00146FBF">
        <w:rPr>
          <w:rFonts w:ascii="Times New Roman" w:hAnsi="Times New Roman"/>
          <w:sz w:val="26"/>
          <w:szCs w:val="26"/>
        </w:rPr>
        <w:t xml:space="preserve">18 404 500,00 (восемнадцать миллионов четыреста четыре </w:t>
      </w:r>
      <w:r>
        <w:rPr>
          <w:rFonts w:ascii="Times New Roman" w:hAnsi="Times New Roman"/>
          <w:sz w:val="26"/>
          <w:szCs w:val="26"/>
        </w:rPr>
        <w:t>тысяч</w:t>
      </w:r>
      <w:r w:rsidR="00146FBF">
        <w:rPr>
          <w:rFonts w:ascii="Times New Roman" w:hAnsi="Times New Roman"/>
          <w:sz w:val="26"/>
          <w:szCs w:val="26"/>
        </w:rPr>
        <w:t>и пятьсот) рублей 00 копеек</w:t>
      </w:r>
      <w:r w:rsidRPr="0010448E">
        <w:rPr>
          <w:rFonts w:ascii="Times New Roman" w:hAnsi="Times New Roman"/>
          <w:sz w:val="26"/>
          <w:szCs w:val="26"/>
        </w:rPr>
        <w:t xml:space="preserve">, без учета НДС. </w:t>
      </w:r>
    </w:p>
    <w:tbl>
      <w:tblPr>
        <w:tblW w:w="10352" w:type="dxa"/>
        <w:tblInd w:w="108" w:type="dxa"/>
        <w:tblLook w:val="04A0" w:firstRow="1" w:lastRow="0" w:firstColumn="1" w:lastColumn="0" w:noHBand="0" w:noVBand="1"/>
      </w:tblPr>
      <w:tblGrid>
        <w:gridCol w:w="655"/>
        <w:gridCol w:w="2220"/>
        <w:gridCol w:w="2257"/>
        <w:gridCol w:w="2268"/>
        <w:gridCol w:w="2952"/>
      </w:tblGrid>
      <w:tr w:rsidR="008E263E" w:rsidRPr="0010448E" w:rsidTr="003715B4">
        <w:trPr>
          <w:trHeight w:val="53"/>
        </w:trPr>
        <w:tc>
          <w:tcPr>
            <w:tcW w:w="6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8E263E" w:rsidRPr="0010448E" w:rsidRDefault="008E263E" w:rsidP="003715B4">
            <w:pPr>
              <w:spacing w:after="0" w:line="240" w:lineRule="auto"/>
              <w:jc w:val="center"/>
              <w:rPr>
                <w:rFonts w:ascii="Times New Roman" w:hAnsi="Times New Roman"/>
                <w:b/>
                <w:bCs/>
                <w:sz w:val="24"/>
                <w:szCs w:val="24"/>
              </w:rPr>
            </w:pPr>
            <w:r w:rsidRPr="0010448E">
              <w:rPr>
                <w:rFonts w:ascii="Times New Roman" w:hAnsi="Times New Roman"/>
                <w:b/>
                <w:bCs/>
                <w:sz w:val="24"/>
                <w:szCs w:val="24"/>
              </w:rPr>
              <w:t>№</w:t>
            </w:r>
          </w:p>
        </w:tc>
        <w:tc>
          <w:tcPr>
            <w:tcW w:w="222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8E263E" w:rsidRPr="0010448E" w:rsidRDefault="008E263E" w:rsidP="003715B4">
            <w:pPr>
              <w:spacing w:after="0" w:line="240" w:lineRule="auto"/>
              <w:jc w:val="center"/>
              <w:rPr>
                <w:rFonts w:ascii="Times New Roman" w:hAnsi="Times New Roman"/>
                <w:b/>
                <w:bCs/>
                <w:sz w:val="24"/>
                <w:szCs w:val="24"/>
              </w:rPr>
            </w:pPr>
            <w:r>
              <w:rPr>
                <w:rFonts w:ascii="Times New Roman" w:hAnsi="Times New Roman"/>
                <w:b/>
                <w:bCs/>
                <w:sz w:val="24"/>
                <w:szCs w:val="24"/>
              </w:rPr>
              <w:t>Филиал</w:t>
            </w:r>
            <w:r w:rsidRPr="0010448E">
              <w:rPr>
                <w:rFonts w:ascii="Times New Roman" w:hAnsi="Times New Roman"/>
                <w:b/>
                <w:bCs/>
                <w:sz w:val="24"/>
                <w:szCs w:val="24"/>
              </w:rPr>
              <w:t xml:space="preserve"> </w:t>
            </w:r>
          </w:p>
        </w:tc>
        <w:tc>
          <w:tcPr>
            <w:tcW w:w="225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8E263E" w:rsidRPr="006F516A" w:rsidRDefault="008E263E" w:rsidP="003715B4">
            <w:pPr>
              <w:spacing w:after="0" w:line="240" w:lineRule="auto"/>
              <w:jc w:val="center"/>
              <w:rPr>
                <w:rFonts w:ascii="Times New Roman" w:hAnsi="Times New Roman"/>
                <w:b/>
                <w:bCs/>
                <w:sz w:val="24"/>
                <w:szCs w:val="24"/>
              </w:rPr>
            </w:pPr>
            <w:r>
              <w:rPr>
                <w:rFonts w:ascii="Times New Roman" w:hAnsi="Times New Roman"/>
                <w:b/>
                <w:bCs/>
                <w:sz w:val="24"/>
                <w:szCs w:val="24"/>
              </w:rPr>
              <w:t>Сумма договора, рублей, без НДС</w:t>
            </w:r>
          </w:p>
        </w:tc>
        <w:tc>
          <w:tcPr>
            <w:tcW w:w="2268"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8E263E" w:rsidRPr="0010448E" w:rsidRDefault="008E263E" w:rsidP="003715B4">
            <w:pPr>
              <w:spacing w:after="0" w:line="240" w:lineRule="auto"/>
              <w:jc w:val="center"/>
              <w:rPr>
                <w:rFonts w:ascii="Times New Roman" w:hAnsi="Times New Roman"/>
                <w:b/>
                <w:bCs/>
                <w:sz w:val="24"/>
                <w:szCs w:val="24"/>
              </w:rPr>
            </w:pPr>
            <w:r>
              <w:rPr>
                <w:rFonts w:ascii="Times New Roman" w:hAnsi="Times New Roman"/>
                <w:b/>
                <w:bCs/>
                <w:sz w:val="24"/>
                <w:szCs w:val="24"/>
              </w:rPr>
              <w:t>Сумма договора, рублей, с НДС</w:t>
            </w:r>
          </w:p>
        </w:tc>
        <w:tc>
          <w:tcPr>
            <w:tcW w:w="2952"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8E263E" w:rsidRPr="0010448E" w:rsidRDefault="008E263E" w:rsidP="003715B4">
            <w:pPr>
              <w:spacing w:after="0" w:line="240" w:lineRule="auto"/>
              <w:jc w:val="center"/>
              <w:rPr>
                <w:rFonts w:ascii="Times New Roman" w:hAnsi="Times New Roman"/>
                <w:b/>
                <w:bCs/>
                <w:sz w:val="24"/>
                <w:szCs w:val="24"/>
              </w:rPr>
            </w:pPr>
            <w:r w:rsidRPr="0010448E">
              <w:rPr>
                <w:rFonts w:ascii="Times New Roman" w:hAnsi="Times New Roman"/>
                <w:b/>
                <w:bCs/>
                <w:sz w:val="24"/>
                <w:szCs w:val="24"/>
              </w:rPr>
              <w:t xml:space="preserve">Количество договоров к заключению у Единственного поставщика, </w:t>
            </w:r>
            <w:proofErr w:type="spellStart"/>
            <w:r w:rsidRPr="0010448E">
              <w:rPr>
                <w:rFonts w:ascii="Times New Roman" w:hAnsi="Times New Roman"/>
                <w:b/>
                <w:bCs/>
                <w:sz w:val="24"/>
                <w:szCs w:val="24"/>
              </w:rPr>
              <w:t>шт</w:t>
            </w:r>
            <w:proofErr w:type="spellEnd"/>
          </w:p>
        </w:tc>
      </w:tr>
      <w:tr w:rsidR="008E263E" w:rsidRPr="005C3248" w:rsidTr="003715B4">
        <w:trPr>
          <w:trHeight w:val="371"/>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263E" w:rsidRPr="0010448E" w:rsidRDefault="008E263E" w:rsidP="003715B4">
            <w:pPr>
              <w:spacing w:after="0" w:line="240" w:lineRule="auto"/>
              <w:jc w:val="center"/>
              <w:rPr>
                <w:rFonts w:ascii="Times New Roman" w:hAnsi="Times New Roman"/>
                <w:sz w:val="24"/>
                <w:szCs w:val="24"/>
              </w:rPr>
            </w:pPr>
            <w:r w:rsidRPr="0010448E">
              <w:rPr>
                <w:rFonts w:ascii="Times New Roman" w:hAnsi="Times New Roman"/>
                <w:sz w:val="24"/>
                <w:szCs w:val="24"/>
              </w:rPr>
              <w:t>1</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8E263E" w:rsidRPr="0010448E" w:rsidRDefault="00C41CFF" w:rsidP="003715B4">
            <w:pPr>
              <w:spacing w:after="0" w:line="240" w:lineRule="auto"/>
              <w:jc w:val="center"/>
              <w:rPr>
                <w:rFonts w:ascii="Times New Roman" w:hAnsi="Times New Roman"/>
                <w:sz w:val="24"/>
                <w:szCs w:val="24"/>
              </w:rPr>
            </w:pPr>
            <w:r>
              <w:rPr>
                <w:rFonts w:ascii="Times New Roman" w:hAnsi="Times New Roman"/>
                <w:sz w:val="24"/>
                <w:szCs w:val="24"/>
              </w:rPr>
              <w:t>Томский</w:t>
            </w:r>
          </w:p>
        </w:tc>
        <w:tc>
          <w:tcPr>
            <w:tcW w:w="2257" w:type="dxa"/>
            <w:tcBorders>
              <w:top w:val="single" w:sz="4" w:space="0" w:color="auto"/>
              <w:left w:val="nil"/>
              <w:bottom w:val="single" w:sz="4" w:space="0" w:color="auto"/>
              <w:right w:val="single" w:sz="4" w:space="0" w:color="auto"/>
            </w:tcBorders>
            <w:shd w:val="clear" w:color="auto" w:fill="auto"/>
            <w:vAlign w:val="center"/>
            <w:hideMark/>
          </w:tcPr>
          <w:p w:rsidR="008E263E" w:rsidRPr="0010448E" w:rsidRDefault="00F0036B" w:rsidP="003715B4">
            <w:pPr>
              <w:spacing w:after="0" w:line="240" w:lineRule="auto"/>
              <w:jc w:val="center"/>
              <w:rPr>
                <w:rFonts w:ascii="Times New Roman" w:hAnsi="Times New Roman"/>
                <w:sz w:val="24"/>
                <w:szCs w:val="24"/>
              </w:rPr>
            </w:pPr>
            <w:r>
              <w:rPr>
                <w:rFonts w:ascii="Times New Roman" w:hAnsi="Times New Roman"/>
                <w:sz w:val="24"/>
                <w:szCs w:val="24"/>
              </w:rPr>
              <w:t>18 404 500,00</w:t>
            </w:r>
          </w:p>
        </w:tc>
        <w:tc>
          <w:tcPr>
            <w:tcW w:w="2268" w:type="dxa"/>
            <w:tcBorders>
              <w:top w:val="single" w:sz="4" w:space="0" w:color="auto"/>
              <w:left w:val="nil"/>
              <w:bottom w:val="single" w:sz="4" w:space="0" w:color="auto"/>
              <w:right w:val="single" w:sz="4" w:space="0" w:color="auto"/>
            </w:tcBorders>
            <w:shd w:val="clear" w:color="auto" w:fill="auto"/>
            <w:vAlign w:val="center"/>
          </w:tcPr>
          <w:p w:rsidR="008E263E" w:rsidRPr="0010448E" w:rsidRDefault="00F0036B" w:rsidP="003715B4">
            <w:pPr>
              <w:spacing w:after="0" w:line="240" w:lineRule="auto"/>
              <w:jc w:val="center"/>
              <w:rPr>
                <w:rFonts w:ascii="Times New Roman" w:hAnsi="Times New Roman"/>
                <w:sz w:val="24"/>
                <w:szCs w:val="24"/>
              </w:rPr>
            </w:pPr>
            <w:r>
              <w:rPr>
                <w:rFonts w:ascii="Times New Roman" w:hAnsi="Times New Roman"/>
                <w:sz w:val="24"/>
                <w:szCs w:val="24"/>
              </w:rPr>
              <w:t>22 085 400,00</w:t>
            </w:r>
          </w:p>
        </w:tc>
        <w:tc>
          <w:tcPr>
            <w:tcW w:w="2952" w:type="dxa"/>
            <w:tcBorders>
              <w:top w:val="single" w:sz="4" w:space="0" w:color="auto"/>
              <w:left w:val="nil"/>
              <w:bottom w:val="single" w:sz="4" w:space="0" w:color="auto"/>
              <w:right w:val="single" w:sz="4" w:space="0" w:color="auto"/>
            </w:tcBorders>
            <w:vAlign w:val="center"/>
          </w:tcPr>
          <w:p w:rsidR="008E263E" w:rsidRPr="0010448E" w:rsidRDefault="008E263E" w:rsidP="003715B4">
            <w:pPr>
              <w:spacing w:after="0" w:line="240" w:lineRule="auto"/>
              <w:jc w:val="center"/>
              <w:rPr>
                <w:rFonts w:ascii="Times New Roman" w:hAnsi="Times New Roman"/>
                <w:sz w:val="24"/>
                <w:szCs w:val="24"/>
              </w:rPr>
            </w:pPr>
            <w:r>
              <w:rPr>
                <w:rFonts w:ascii="Times New Roman" w:hAnsi="Times New Roman"/>
                <w:sz w:val="24"/>
                <w:szCs w:val="24"/>
              </w:rPr>
              <w:t>1</w:t>
            </w:r>
          </w:p>
        </w:tc>
      </w:tr>
      <w:tr w:rsidR="008E263E" w:rsidRPr="005C3248" w:rsidTr="003715B4">
        <w:trPr>
          <w:trHeight w:val="371"/>
        </w:trPr>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8E263E" w:rsidRPr="0010448E" w:rsidRDefault="008E263E" w:rsidP="003715B4">
            <w:pPr>
              <w:spacing w:after="0" w:line="240" w:lineRule="auto"/>
              <w:jc w:val="center"/>
              <w:rPr>
                <w:rFonts w:ascii="Times New Roman" w:hAnsi="Times New Roman"/>
                <w:sz w:val="24"/>
                <w:szCs w:val="24"/>
              </w:rPr>
            </w:pPr>
            <w:r>
              <w:rPr>
                <w:rFonts w:ascii="Times New Roman" w:hAnsi="Times New Roman"/>
                <w:sz w:val="24"/>
                <w:szCs w:val="24"/>
              </w:rPr>
              <w:t>2</w:t>
            </w:r>
          </w:p>
        </w:tc>
        <w:tc>
          <w:tcPr>
            <w:tcW w:w="2220" w:type="dxa"/>
            <w:tcBorders>
              <w:top w:val="single" w:sz="4" w:space="0" w:color="auto"/>
              <w:left w:val="nil"/>
              <w:bottom w:val="single" w:sz="4" w:space="0" w:color="auto"/>
              <w:right w:val="single" w:sz="4" w:space="0" w:color="auto"/>
            </w:tcBorders>
            <w:shd w:val="clear" w:color="auto" w:fill="auto"/>
            <w:vAlign w:val="center"/>
          </w:tcPr>
          <w:p w:rsidR="008E263E" w:rsidRPr="0010448E" w:rsidRDefault="00C41CFF" w:rsidP="003715B4">
            <w:pPr>
              <w:spacing w:after="0" w:line="240" w:lineRule="auto"/>
              <w:jc w:val="center"/>
              <w:rPr>
                <w:rFonts w:ascii="Times New Roman" w:hAnsi="Times New Roman"/>
                <w:sz w:val="24"/>
                <w:szCs w:val="24"/>
              </w:rPr>
            </w:pPr>
            <w:r>
              <w:rPr>
                <w:rFonts w:ascii="Times New Roman" w:hAnsi="Times New Roman"/>
                <w:sz w:val="24"/>
                <w:szCs w:val="24"/>
              </w:rPr>
              <w:t>Томский</w:t>
            </w:r>
            <w:bookmarkStart w:id="0" w:name="_GoBack"/>
            <w:bookmarkEnd w:id="0"/>
          </w:p>
        </w:tc>
        <w:tc>
          <w:tcPr>
            <w:tcW w:w="2257" w:type="dxa"/>
            <w:tcBorders>
              <w:top w:val="single" w:sz="4" w:space="0" w:color="auto"/>
              <w:left w:val="nil"/>
              <w:bottom w:val="single" w:sz="4" w:space="0" w:color="auto"/>
              <w:right w:val="single" w:sz="4" w:space="0" w:color="auto"/>
            </w:tcBorders>
            <w:shd w:val="clear" w:color="auto" w:fill="auto"/>
            <w:vAlign w:val="center"/>
          </w:tcPr>
          <w:p w:rsidR="008E263E" w:rsidRDefault="00F0036B" w:rsidP="003715B4">
            <w:pPr>
              <w:spacing w:after="0" w:line="240" w:lineRule="auto"/>
              <w:jc w:val="center"/>
              <w:rPr>
                <w:rFonts w:ascii="Times New Roman" w:hAnsi="Times New Roman"/>
                <w:sz w:val="24"/>
                <w:szCs w:val="24"/>
              </w:rPr>
            </w:pPr>
            <w:r>
              <w:rPr>
                <w:rFonts w:ascii="Times New Roman" w:hAnsi="Times New Roman"/>
                <w:sz w:val="24"/>
                <w:szCs w:val="24"/>
              </w:rPr>
              <w:t>18 404 500,00</w:t>
            </w:r>
          </w:p>
        </w:tc>
        <w:tc>
          <w:tcPr>
            <w:tcW w:w="2268" w:type="dxa"/>
            <w:tcBorders>
              <w:top w:val="single" w:sz="4" w:space="0" w:color="auto"/>
              <w:left w:val="nil"/>
              <w:bottom w:val="single" w:sz="4" w:space="0" w:color="auto"/>
              <w:right w:val="single" w:sz="4" w:space="0" w:color="auto"/>
            </w:tcBorders>
            <w:shd w:val="clear" w:color="auto" w:fill="auto"/>
            <w:vAlign w:val="center"/>
          </w:tcPr>
          <w:p w:rsidR="008E263E" w:rsidRDefault="00F0036B" w:rsidP="003715B4">
            <w:pPr>
              <w:spacing w:after="0" w:line="240" w:lineRule="auto"/>
              <w:jc w:val="center"/>
              <w:rPr>
                <w:rFonts w:ascii="Times New Roman" w:hAnsi="Times New Roman"/>
                <w:sz w:val="24"/>
                <w:szCs w:val="24"/>
              </w:rPr>
            </w:pPr>
            <w:r>
              <w:rPr>
                <w:rFonts w:ascii="Times New Roman" w:hAnsi="Times New Roman"/>
                <w:sz w:val="24"/>
                <w:szCs w:val="24"/>
              </w:rPr>
              <w:t>22 085 400,00</w:t>
            </w:r>
          </w:p>
        </w:tc>
        <w:tc>
          <w:tcPr>
            <w:tcW w:w="2952" w:type="dxa"/>
            <w:tcBorders>
              <w:top w:val="single" w:sz="4" w:space="0" w:color="auto"/>
              <w:left w:val="nil"/>
              <w:bottom w:val="single" w:sz="4" w:space="0" w:color="auto"/>
              <w:right w:val="single" w:sz="4" w:space="0" w:color="auto"/>
            </w:tcBorders>
            <w:vAlign w:val="center"/>
          </w:tcPr>
          <w:p w:rsidR="008E263E" w:rsidRPr="0010448E" w:rsidRDefault="008E263E" w:rsidP="003715B4">
            <w:pPr>
              <w:spacing w:after="0" w:line="240" w:lineRule="auto"/>
              <w:jc w:val="center"/>
              <w:rPr>
                <w:rFonts w:ascii="Times New Roman" w:hAnsi="Times New Roman"/>
                <w:sz w:val="24"/>
                <w:szCs w:val="24"/>
              </w:rPr>
            </w:pPr>
            <w:r>
              <w:rPr>
                <w:rFonts w:ascii="Times New Roman" w:hAnsi="Times New Roman"/>
                <w:sz w:val="24"/>
                <w:szCs w:val="24"/>
              </w:rPr>
              <w:t>1</w:t>
            </w:r>
          </w:p>
        </w:tc>
      </w:tr>
      <w:tr w:rsidR="008E263E" w:rsidRPr="005C3248" w:rsidTr="003715B4">
        <w:trPr>
          <w:trHeight w:val="371"/>
        </w:trPr>
        <w:tc>
          <w:tcPr>
            <w:tcW w:w="28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E263E" w:rsidRPr="00120D7B" w:rsidRDefault="008E263E" w:rsidP="003715B4">
            <w:pPr>
              <w:spacing w:after="0" w:line="240" w:lineRule="auto"/>
              <w:jc w:val="center"/>
              <w:rPr>
                <w:rFonts w:ascii="Times New Roman" w:hAnsi="Times New Roman"/>
                <w:b/>
                <w:sz w:val="24"/>
                <w:szCs w:val="24"/>
              </w:rPr>
            </w:pPr>
            <w:r w:rsidRPr="00120D7B">
              <w:rPr>
                <w:rFonts w:ascii="Times New Roman" w:hAnsi="Times New Roman"/>
                <w:b/>
                <w:sz w:val="24"/>
                <w:szCs w:val="24"/>
              </w:rPr>
              <w:t>Итого</w:t>
            </w:r>
          </w:p>
        </w:tc>
        <w:tc>
          <w:tcPr>
            <w:tcW w:w="2257" w:type="dxa"/>
            <w:tcBorders>
              <w:top w:val="single" w:sz="4" w:space="0" w:color="auto"/>
              <w:left w:val="nil"/>
              <w:bottom w:val="single" w:sz="4" w:space="0" w:color="auto"/>
              <w:right w:val="single" w:sz="4" w:space="0" w:color="auto"/>
            </w:tcBorders>
            <w:shd w:val="clear" w:color="auto" w:fill="auto"/>
            <w:vAlign w:val="center"/>
          </w:tcPr>
          <w:p w:rsidR="008E263E" w:rsidRPr="00120D7B" w:rsidRDefault="00F0036B" w:rsidP="008E263E">
            <w:pPr>
              <w:spacing w:after="0" w:line="240" w:lineRule="auto"/>
              <w:jc w:val="center"/>
              <w:rPr>
                <w:rFonts w:ascii="Times New Roman" w:hAnsi="Times New Roman"/>
                <w:b/>
                <w:sz w:val="24"/>
                <w:szCs w:val="24"/>
              </w:rPr>
            </w:pPr>
            <w:r>
              <w:rPr>
                <w:rFonts w:ascii="Times New Roman" w:hAnsi="Times New Roman"/>
                <w:b/>
                <w:sz w:val="24"/>
                <w:szCs w:val="24"/>
              </w:rPr>
              <w:t>36 809 000,00</w:t>
            </w:r>
          </w:p>
        </w:tc>
        <w:tc>
          <w:tcPr>
            <w:tcW w:w="2268" w:type="dxa"/>
            <w:tcBorders>
              <w:top w:val="single" w:sz="4" w:space="0" w:color="auto"/>
              <w:left w:val="nil"/>
              <w:bottom w:val="single" w:sz="4" w:space="0" w:color="auto"/>
              <w:right w:val="single" w:sz="4" w:space="0" w:color="auto"/>
            </w:tcBorders>
            <w:shd w:val="clear" w:color="auto" w:fill="auto"/>
            <w:vAlign w:val="center"/>
          </w:tcPr>
          <w:p w:rsidR="008E263E" w:rsidRPr="00120D7B" w:rsidRDefault="00F0036B" w:rsidP="00CA450D">
            <w:pPr>
              <w:spacing w:after="0" w:line="240" w:lineRule="auto"/>
              <w:jc w:val="center"/>
              <w:rPr>
                <w:rFonts w:ascii="Times New Roman" w:hAnsi="Times New Roman"/>
                <w:b/>
                <w:sz w:val="24"/>
                <w:szCs w:val="24"/>
              </w:rPr>
            </w:pPr>
            <w:r>
              <w:rPr>
                <w:rFonts w:ascii="Times New Roman" w:hAnsi="Times New Roman"/>
                <w:b/>
                <w:sz w:val="24"/>
                <w:szCs w:val="24"/>
              </w:rPr>
              <w:t>44 170 800,00</w:t>
            </w:r>
          </w:p>
        </w:tc>
        <w:tc>
          <w:tcPr>
            <w:tcW w:w="2952" w:type="dxa"/>
            <w:tcBorders>
              <w:top w:val="single" w:sz="4" w:space="0" w:color="auto"/>
              <w:left w:val="nil"/>
              <w:bottom w:val="single" w:sz="4" w:space="0" w:color="auto"/>
              <w:right w:val="single" w:sz="4" w:space="0" w:color="auto"/>
            </w:tcBorders>
            <w:vAlign w:val="center"/>
          </w:tcPr>
          <w:p w:rsidR="008E263E" w:rsidRPr="00120D7B" w:rsidRDefault="008E263E" w:rsidP="003715B4">
            <w:pPr>
              <w:spacing w:after="0" w:line="240" w:lineRule="auto"/>
              <w:jc w:val="center"/>
              <w:rPr>
                <w:rFonts w:ascii="Times New Roman" w:hAnsi="Times New Roman"/>
                <w:b/>
                <w:sz w:val="24"/>
                <w:szCs w:val="24"/>
              </w:rPr>
            </w:pPr>
            <w:r w:rsidRPr="00120D7B">
              <w:rPr>
                <w:rFonts w:ascii="Times New Roman" w:hAnsi="Times New Roman"/>
                <w:b/>
                <w:sz w:val="24"/>
                <w:szCs w:val="24"/>
              </w:rPr>
              <w:t>2</w:t>
            </w:r>
          </w:p>
        </w:tc>
      </w:tr>
    </w:tbl>
    <w:p w:rsidR="008E263E" w:rsidRDefault="008E263E" w:rsidP="00B032C6">
      <w:pPr>
        <w:tabs>
          <w:tab w:val="left" w:pos="1134"/>
        </w:tabs>
        <w:spacing w:after="0" w:line="240" w:lineRule="auto"/>
        <w:ind w:firstLine="567"/>
        <w:jc w:val="both"/>
        <w:rPr>
          <w:rFonts w:ascii="Times New Roman" w:hAnsi="Times New Roman"/>
          <w:sz w:val="26"/>
          <w:szCs w:val="26"/>
        </w:rPr>
      </w:pPr>
    </w:p>
    <w:p w:rsidR="008E263E" w:rsidRDefault="008E263E" w:rsidP="00B032C6">
      <w:pPr>
        <w:tabs>
          <w:tab w:val="left" w:pos="1134"/>
        </w:tabs>
        <w:spacing w:after="0" w:line="240" w:lineRule="auto"/>
        <w:ind w:firstLine="567"/>
        <w:jc w:val="both"/>
        <w:rPr>
          <w:rFonts w:ascii="Times New Roman" w:hAnsi="Times New Roman"/>
          <w:sz w:val="26"/>
          <w:szCs w:val="26"/>
        </w:rPr>
      </w:pPr>
    </w:p>
    <w:p w:rsidR="0004346D" w:rsidRPr="00433FD1" w:rsidRDefault="00FD7186"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Цена</w:t>
      </w:r>
      <w:r w:rsidR="00E26A6E" w:rsidRPr="00433FD1">
        <w:rPr>
          <w:rFonts w:ascii="Times New Roman" w:hAnsi="Times New Roman"/>
          <w:sz w:val="26"/>
          <w:szCs w:val="26"/>
        </w:rPr>
        <w:t>, указанная в заключенном договоре, является предельной. У Заказчика не возникает обязанности заказать СМР на всю указанную сумму</w:t>
      </w:r>
      <w:r w:rsidR="0004346D" w:rsidRPr="00433FD1">
        <w:rPr>
          <w:rFonts w:ascii="Times New Roman" w:hAnsi="Times New Roman"/>
          <w:sz w:val="26"/>
          <w:szCs w:val="26"/>
        </w:rPr>
        <w:t xml:space="preserve">. </w:t>
      </w:r>
    </w:p>
    <w:p w:rsidR="0028479F" w:rsidRPr="00433FD1" w:rsidRDefault="0028479F"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 xml:space="preserve">Заказчик оплачивает результат работ по ценам, указанным в заказах, являющихся неотъемлемыми частями заключенного договора. Цена работ определяется исходя из ценового значения единичной </w:t>
      </w:r>
      <w:r w:rsidR="001C6040" w:rsidRPr="00433FD1">
        <w:rPr>
          <w:rFonts w:ascii="Times New Roman" w:hAnsi="Times New Roman"/>
          <w:sz w:val="26"/>
          <w:szCs w:val="26"/>
        </w:rPr>
        <w:t>расценки стоимости</w:t>
      </w:r>
      <w:r w:rsidRPr="00433FD1">
        <w:rPr>
          <w:rFonts w:ascii="Times New Roman" w:hAnsi="Times New Roman"/>
          <w:sz w:val="26"/>
          <w:szCs w:val="26"/>
        </w:rPr>
        <w:t xml:space="preserve"> работ</w:t>
      </w:r>
      <w:r w:rsidR="001C6040" w:rsidRPr="00433FD1">
        <w:rPr>
          <w:rFonts w:ascii="Times New Roman" w:hAnsi="Times New Roman"/>
          <w:sz w:val="26"/>
          <w:szCs w:val="26"/>
        </w:rPr>
        <w:t xml:space="preserve"> </w:t>
      </w:r>
      <w:r w:rsidR="001C6040" w:rsidRPr="006D7F81">
        <w:rPr>
          <w:rFonts w:ascii="Times New Roman" w:hAnsi="Times New Roman"/>
          <w:b/>
          <w:sz w:val="26"/>
          <w:szCs w:val="26"/>
        </w:rPr>
        <w:t>(Приложение №3 к Стандартным условиям)</w:t>
      </w:r>
      <w:r w:rsidRPr="006D7F81">
        <w:rPr>
          <w:rFonts w:ascii="Times New Roman" w:hAnsi="Times New Roman"/>
          <w:b/>
          <w:sz w:val="26"/>
          <w:szCs w:val="26"/>
        </w:rPr>
        <w:t>.</w:t>
      </w:r>
    </w:p>
    <w:p w:rsidR="000D6E3E" w:rsidRPr="00DB5D70" w:rsidRDefault="000D6E3E"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Определяемая стоимость работ включает в себя все платежи, причитающиеся Подрядчику за выполнение работы, в том числе стоимость материалов</w:t>
      </w:r>
      <w:r w:rsidRPr="00DB5D70">
        <w:rPr>
          <w:rFonts w:ascii="Times New Roman" w:hAnsi="Times New Roman"/>
          <w:sz w:val="26"/>
          <w:szCs w:val="26"/>
        </w:rPr>
        <w:t>.</w:t>
      </w:r>
    </w:p>
    <w:p w:rsidR="00683E61" w:rsidRDefault="008F7F1D" w:rsidP="00B032C6">
      <w:pPr>
        <w:tabs>
          <w:tab w:val="left" w:pos="1134"/>
        </w:tabs>
        <w:spacing w:after="0" w:line="240" w:lineRule="auto"/>
        <w:ind w:firstLine="567"/>
        <w:jc w:val="both"/>
        <w:rPr>
          <w:rFonts w:ascii="Times New Roman" w:hAnsi="Times New Roman"/>
          <w:sz w:val="26"/>
          <w:szCs w:val="26"/>
        </w:rPr>
      </w:pPr>
      <w:r w:rsidRPr="00683E61">
        <w:rPr>
          <w:rFonts w:ascii="Times New Roman" w:hAnsi="Times New Roman"/>
          <w:sz w:val="26"/>
          <w:szCs w:val="26"/>
        </w:rPr>
        <w:t>Оплата стоимости работ, выполненных Подрядчиком, осуществляется Заказчиком путем безналичного перечисления денежных средств на расчетный счет Подрядчика</w:t>
      </w:r>
      <w:r>
        <w:rPr>
          <w:rFonts w:ascii="Times New Roman" w:hAnsi="Times New Roman"/>
          <w:sz w:val="26"/>
          <w:szCs w:val="26"/>
        </w:rPr>
        <w:t xml:space="preserve"> в порядке, описанном в Приложением №2 настоящий Стандартных условий.</w:t>
      </w:r>
      <w:r w:rsidR="00683E61" w:rsidRPr="003E7189">
        <w:rPr>
          <w:rFonts w:ascii="Times New Roman" w:hAnsi="Times New Roman"/>
          <w:sz w:val="26"/>
          <w:szCs w:val="26"/>
        </w:rPr>
        <w:t xml:space="preserve">  </w:t>
      </w:r>
    </w:p>
    <w:p w:rsidR="00D02580" w:rsidRPr="003E7189" w:rsidRDefault="00D02580" w:rsidP="00B032C6">
      <w:pPr>
        <w:tabs>
          <w:tab w:val="left" w:pos="1134"/>
        </w:tabs>
        <w:spacing w:after="0" w:line="240" w:lineRule="auto"/>
        <w:ind w:firstLine="567"/>
        <w:jc w:val="both"/>
        <w:rPr>
          <w:rFonts w:ascii="Times New Roman" w:hAnsi="Times New Roman"/>
          <w:sz w:val="26"/>
          <w:szCs w:val="26"/>
        </w:rPr>
      </w:pPr>
    </w:p>
    <w:p w:rsidR="005B3E63" w:rsidRPr="00D02580" w:rsidRDefault="005B3E63" w:rsidP="00B032C6">
      <w:pPr>
        <w:tabs>
          <w:tab w:val="left" w:pos="1134"/>
        </w:tabs>
        <w:spacing w:after="0" w:line="240" w:lineRule="auto"/>
        <w:ind w:firstLine="567"/>
        <w:jc w:val="both"/>
        <w:rPr>
          <w:rFonts w:ascii="Times New Roman" w:hAnsi="Times New Roman"/>
          <w:b/>
          <w:sz w:val="26"/>
          <w:szCs w:val="26"/>
        </w:rPr>
      </w:pPr>
      <w:r w:rsidRPr="00D02580">
        <w:rPr>
          <w:rFonts w:ascii="Times New Roman" w:hAnsi="Times New Roman"/>
          <w:b/>
          <w:sz w:val="26"/>
          <w:szCs w:val="26"/>
        </w:rPr>
        <w:t>1.4. Обеспечение исполнения договора, размер, срок и порядок его предоставления.</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Размер обеспечения: </w:t>
      </w:r>
      <w:r w:rsidR="00B52F09">
        <w:rPr>
          <w:rFonts w:ascii="Times New Roman" w:hAnsi="Times New Roman"/>
          <w:sz w:val="26"/>
          <w:szCs w:val="26"/>
        </w:rPr>
        <w:t>1</w:t>
      </w:r>
      <w:r w:rsidR="008F7F1D" w:rsidRPr="00DB5D70">
        <w:rPr>
          <w:rFonts w:ascii="Times New Roman" w:hAnsi="Times New Roman"/>
          <w:sz w:val="26"/>
          <w:szCs w:val="26"/>
        </w:rPr>
        <w:t>% от цены договора</w:t>
      </w:r>
      <w:r w:rsidRPr="00DB5D70">
        <w:rPr>
          <w:rFonts w:ascii="Times New Roman" w:hAnsi="Times New Roman"/>
          <w:sz w:val="26"/>
          <w:szCs w:val="26"/>
        </w:rPr>
        <w:t>.</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Форма обеспечения: </w:t>
      </w:r>
      <w:r w:rsidR="001C6040" w:rsidRPr="001C6040">
        <w:rPr>
          <w:rFonts w:ascii="Times New Roman" w:hAnsi="Times New Roman"/>
          <w:sz w:val="26"/>
          <w:szCs w:val="26"/>
        </w:rPr>
        <w:t xml:space="preserve">банковская гарантия </w:t>
      </w:r>
      <w:r w:rsidR="00166EEA" w:rsidRPr="00166EEA">
        <w:rPr>
          <w:rFonts w:ascii="Times New Roman" w:hAnsi="Times New Roman"/>
          <w:sz w:val="26"/>
          <w:szCs w:val="26"/>
        </w:rPr>
        <w:t>или денежные средства</w:t>
      </w:r>
      <w:r w:rsidR="001C6040" w:rsidRPr="001C6040">
        <w:rPr>
          <w:rFonts w:ascii="Times New Roman" w:hAnsi="Times New Roman"/>
          <w:sz w:val="26"/>
          <w:szCs w:val="26"/>
        </w:rPr>
        <w:t xml:space="preserve"> на расчётный счёт Заказчика</w:t>
      </w:r>
      <w:r w:rsidRPr="00DB5D70">
        <w:rPr>
          <w:rFonts w:ascii="Times New Roman" w:hAnsi="Times New Roman"/>
          <w:sz w:val="26"/>
          <w:szCs w:val="26"/>
        </w:rPr>
        <w:t>.</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Валюта обеспечения: Российский рубль.</w:t>
      </w:r>
    </w:p>
    <w:p w:rsidR="005B3E63" w:rsidRPr="00DB5D70" w:rsidRDefault="001C6040" w:rsidP="003E52EE">
      <w:pPr>
        <w:tabs>
          <w:tab w:val="left" w:pos="1134"/>
        </w:tabs>
        <w:spacing w:after="0" w:line="240" w:lineRule="auto"/>
        <w:ind w:firstLine="567"/>
        <w:jc w:val="both"/>
        <w:rPr>
          <w:rFonts w:ascii="Times New Roman" w:hAnsi="Times New Roman"/>
          <w:sz w:val="26"/>
          <w:szCs w:val="26"/>
        </w:rPr>
      </w:pPr>
      <w:r w:rsidRPr="001C6040">
        <w:rPr>
          <w:rFonts w:ascii="Times New Roman" w:hAnsi="Times New Roman"/>
          <w:sz w:val="26"/>
          <w:szCs w:val="26"/>
        </w:rPr>
        <w:t>При выборе Участником в качестве способа обеспечения исполнения договора банковской гарантии, банковская гарантия должна отвечать следующим требованиям</w:t>
      </w:r>
      <w:r w:rsidR="005B3E63" w:rsidRPr="00DB5D70">
        <w:rPr>
          <w:rFonts w:ascii="Times New Roman" w:hAnsi="Times New Roman"/>
          <w:sz w:val="26"/>
          <w:szCs w:val="26"/>
        </w:rPr>
        <w:t>:</w:t>
      </w:r>
    </w:p>
    <w:p w:rsidR="001C6040" w:rsidRPr="001C6040" w:rsidRDefault="001C6040" w:rsidP="003E52EE">
      <w:pPr>
        <w:pStyle w:val="a3"/>
        <w:numPr>
          <w:ilvl w:val="0"/>
          <w:numId w:val="21"/>
        </w:numPr>
        <w:tabs>
          <w:tab w:val="left" w:pos="1134"/>
        </w:tabs>
        <w:spacing w:after="0" w:line="240" w:lineRule="auto"/>
        <w:ind w:left="0" w:firstLine="567"/>
        <w:jc w:val="both"/>
        <w:rPr>
          <w:rFonts w:ascii="Times New Roman" w:hAnsi="Times New Roman"/>
          <w:sz w:val="26"/>
          <w:szCs w:val="26"/>
        </w:rPr>
      </w:pPr>
      <w:r w:rsidRPr="001C6040">
        <w:rPr>
          <w:rFonts w:ascii="Times New Roman" w:hAnsi="Times New Roman"/>
          <w:sz w:val="26"/>
          <w:szCs w:val="26"/>
        </w:rPr>
        <w:t xml:space="preserve">Заказчик принимает в качестве обеспечения договора банковскую гарантию, выданную любым из банков, осуществляющих банковскую деятельность на территории РФ на основании лицензии Банка России. </w:t>
      </w:r>
    </w:p>
    <w:p w:rsidR="001C6040" w:rsidRPr="001C6040" w:rsidRDefault="001C6040" w:rsidP="003E52EE">
      <w:pPr>
        <w:tabs>
          <w:tab w:val="left" w:pos="1134"/>
        </w:tabs>
        <w:spacing w:after="0" w:line="240" w:lineRule="auto"/>
        <w:ind w:firstLine="567"/>
        <w:jc w:val="both"/>
        <w:rPr>
          <w:rFonts w:ascii="Times New Roman" w:hAnsi="Times New Roman"/>
          <w:sz w:val="26"/>
          <w:szCs w:val="26"/>
        </w:rPr>
      </w:pPr>
      <w:r w:rsidRPr="001C6040">
        <w:rPr>
          <w:rFonts w:ascii="Times New Roman" w:hAnsi="Times New Roman"/>
          <w:sz w:val="26"/>
          <w:szCs w:val="26"/>
        </w:rPr>
        <w:t>Актуальный список рекомендуемых банков по ссылке:</w:t>
      </w:r>
    </w:p>
    <w:p w:rsidR="005B3E63" w:rsidRPr="006A7035" w:rsidRDefault="00C41CFF" w:rsidP="003E52EE">
      <w:pPr>
        <w:tabs>
          <w:tab w:val="left" w:pos="1134"/>
        </w:tabs>
        <w:spacing w:after="0" w:line="240" w:lineRule="auto"/>
        <w:ind w:firstLine="567"/>
        <w:rPr>
          <w:rStyle w:val="af0"/>
          <w:rFonts w:ascii="Times New Roman" w:hAnsi="Times New Roman"/>
          <w:sz w:val="25"/>
          <w:szCs w:val="25"/>
        </w:rPr>
      </w:pPr>
      <w:hyperlink r:id="rId12" w:history="1">
        <w:r w:rsidR="001C6040" w:rsidRPr="006A7035">
          <w:rPr>
            <w:rStyle w:val="af0"/>
            <w:rFonts w:ascii="Times New Roman" w:hAnsi="Times New Roman"/>
            <w:sz w:val="25"/>
            <w:szCs w:val="25"/>
            <w:lang w:val="en-US"/>
          </w:rPr>
          <w:t>http</w:t>
        </w:r>
        <w:r w:rsidR="001C6040" w:rsidRPr="006A7035">
          <w:rPr>
            <w:rStyle w:val="af0"/>
            <w:rFonts w:ascii="Times New Roman" w:hAnsi="Times New Roman"/>
            <w:sz w:val="25"/>
            <w:szCs w:val="25"/>
          </w:rPr>
          <w:t>://</w:t>
        </w:r>
        <w:proofErr w:type="spellStart"/>
        <w:r w:rsidR="001C6040" w:rsidRPr="006A7035">
          <w:rPr>
            <w:rStyle w:val="af0"/>
            <w:rFonts w:ascii="Times New Roman" w:hAnsi="Times New Roman"/>
            <w:sz w:val="25"/>
            <w:szCs w:val="25"/>
            <w:lang w:val="en-US"/>
          </w:rPr>
          <w:t>zakupki</w:t>
        </w:r>
        <w:proofErr w:type="spellEnd"/>
        <w:r w:rsidR="001C6040" w:rsidRPr="006A7035">
          <w:rPr>
            <w:rStyle w:val="af0"/>
            <w:rFonts w:ascii="Times New Roman" w:hAnsi="Times New Roman"/>
            <w:sz w:val="25"/>
            <w:szCs w:val="25"/>
          </w:rPr>
          <w:t>.</w:t>
        </w:r>
        <w:proofErr w:type="spellStart"/>
        <w:r w:rsidR="001C6040" w:rsidRPr="006A7035">
          <w:rPr>
            <w:rStyle w:val="af0"/>
            <w:rFonts w:ascii="Times New Roman" w:hAnsi="Times New Roman"/>
            <w:sz w:val="25"/>
            <w:szCs w:val="25"/>
            <w:lang w:val="en-US"/>
          </w:rPr>
          <w:t>rostelecom</w:t>
        </w:r>
        <w:proofErr w:type="spellEnd"/>
        <w:r w:rsidR="001C6040" w:rsidRPr="006A7035">
          <w:rPr>
            <w:rStyle w:val="af0"/>
            <w:rFonts w:ascii="Times New Roman" w:hAnsi="Times New Roman"/>
            <w:sz w:val="25"/>
            <w:szCs w:val="25"/>
          </w:rPr>
          <w:t>.</w:t>
        </w:r>
        <w:proofErr w:type="spellStart"/>
        <w:r w:rsidR="001C6040" w:rsidRPr="006A7035">
          <w:rPr>
            <w:rStyle w:val="af0"/>
            <w:rFonts w:ascii="Times New Roman" w:hAnsi="Times New Roman"/>
            <w:sz w:val="25"/>
            <w:szCs w:val="25"/>
            <w:lang w:val="en-US"/>
          </w:rPr>
          <w:t>ru</w:t>
        </w:r>
        <w:proofErr w:type="spellEnd"/>
        <w:r w:rsidR="001C6040" w:rsidRPr="006A7035">
          <w:rPr>
            <w:rStyle w:val="af0"/>
            <w:rFonts w:ascii="Times New Roman" w:hAnsi="Times New Roman"/>
            <w:sz w:val="25"/>
            <w:szCs w:val="25"/>
          </w:rPr>
          <w:t>/</w:t>
        </w:r>
        <w:r w:rsidR="001C6040" w:rsidRPr="006A7035">
          <w:rPr>
            <w:rStyle w:val="af0"/>
            <w:rFonts w:ascii="Times New Roman" w:hAnsi="Times New Roman"/>
            <w:sz w:val="25"/>
            <w:szCs w:val="25"/>
            <w:lang w:val="en-US"/>
          </w:rPr>
          <w:t>docs</w:t>
        </w:r>
        <w:r w:rsidR="001C6040" w:rsidRPr="006A7035">
          <w:rPr>
            <w:rStyle w:val="af0"/>
            <w:rFonts w:ascii="Times New Roman" w:hAnsi="Times New Roman"/>
            <w:sz w:val="25"/>
            <w:szCs w:val="25"/>
          </w:rPr>
          <w:t>/</w:t>
        </w:r>
        <w:r w:rsidR="001C6040" w:rsidRPr="006A7035">
          <w:rPr>
            <w:rStyle w:val="af0"/>
            <w:rFonts w:ascii="Times New Roman" w:hAnsi="Times New Roman"/>
            <w:sz w:val="25"/>
            <w:szCs w:val="25"/>
            <w:lang w:val="en-US"/>
          </w:rPr>
          <w:t>manual</w:t>
        </w:r>
        <w:r w:rsidR="001C6040" w:rsidRPr="006A7035">
          <w:rPr>
            <w:rStyle w:val="af0"/>
            <w:rFonts w:ascii="Times New Roman" w:hAnsi="Times New Roman"/>
            <w:sz w:val="25"/>
            <w:szCs w:val="25"/>
          </w:rPr>
          <w:t>/</w:t>
        </w:r>
      </w:hyperlink>
    </w:p>
    <w:p w:rsidR="005B3E63" w:rsidRPr="00DB5D70" w:rsidRDefault="005B3E63" w:rsidP="003E52EE">
      <w:pPr>
        <w:pStyle w:val="a3"/>
        <w:numPr>
          <w:ilvl w:val="0"/>
          <w:numId w:val="16"/>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Для целей определения терминов в настоящем пункте под следующими терминами понимается:</w:t>
      </w:r>
    </w:p>
    <w:p w:rsidR="005B3E63" w:rsidRPr="00DB5D70" w:rsidRDefault="005B3E63" w:rsidP="003E52EE">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Гарант - лицо, выдающее, предоставляющее гарантию;</w:t>
      </w:r>
    </w:p>
    <w:p w:rsidR="005B3E63" w:rsidRPr="00DB5D70" w:rsidRDefault="005B3E63" w:rsidP="003E52EE">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Принципал – </w:t>
      </w:r>
      <w:r w:rsidR="001734A5" w:rsidRPr="00DB5D70">
        <w:rPr>
          <w:rFonts w:ascii="Times New Roman" w:hAnsi="Times New Roman"/>
          <w:sz w:val="26"/>
          <w:szCs w:val="26"/>
        </w:rPr>
        <w:t>подрядчик</w:t>
      </w:r>
      <w:r w:rsidRPr="00DB5D70">
        <w:rPr>
          <w:rFonts w:ascii="Times New Roman" w:hAnsi="Times New Roman"/>
          <w:sz w:val="26"/>
          <w:szCs w:val="26"/>
        </w:rPr>
        <w:t>, с которым заключается договор в соответствии со Стандартными условиями;</w:t>
      </w:r>
    </w:p>
    <w:p w:rsidR="005B3E63" w:rsidRPr="00DB5D70" w:rsidRDefault="005B3E63" w:rsidP="003E52EE">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Бенефициар – Заказчик.</w:t>
      </w:r>
    </w:p>
    <w:p w:rsidR="005B3E63" w:rsidRPr="00DB5D70" w:rsidRDefault="005B3E63" w:rsidP="003E52EE">
      <w:pPr>
        <w:pStyle w:val="a3"/>
        <w:numPr>
          <w:ilvl w:val="0"/>
          <w:numId w:val="16"/>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lastRenderedPageBreak/>
        <w:t xml:space="preserve">В Банковской гарантии должны содержаться условия, позволяющие надлежащим образом определить договор, обеспеченный Банковской гарантией, а также следующие условия: </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1) указание наименования Принципала и Бенефициара по такой банковской гарантии;</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2) сумму банковской гарантии, соответствующую размеру обеспечения исполнения договора;</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3) Обязанность Гаранта уплатить Бенефициару по письменному требованию последнего сумму банковской гарантии в случае неисполнения и/или ненадлежащего исполнения Принципалом своих обязанностей перед Бенефициаром по договору, заключаемому между Принципалом и Бенефициаром;</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4) Банковская гарантия должна быть безотзывной;</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5) Банковская гарантия должна быть действующей в течение всего срока действия Договора, а также в течение 90 календарных дней после истечения срока его действия;</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6) Обязанность Гаранта уплатить Бенефициару неустойку в размере 0,1 процента денежной суммы, подлежащей уплате, за каждый календарный день просрочки, начиная с календарного дня, следующего за днем истечения установленного Гарантией срока оплаты требования, по день фактического поступления денежных средств на счет Бенефициара в оплату требования по Гарантии;</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7) условие, согласно которому исполнением обязательств Гаранта по банковской гарантии является фактическое поступление денежных сумм на счет Бенефициара;</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8) Требование Бенефициара должно быть исполнено Гарантом при условии предоставления:</w:t>
      </w:r>
    </w:p>
    <w:p w:rsidR="005B3E63" w:rsidRPr="00433FD1" w:rsidRDefault="005B3E63"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 письменного требования о выплате банковской гарантии с указанием на то, в чем </w:t>
      </w:r>
      <w:r w:rsidRPr="00433FD1">
        <w:rPr>
          <w:rFonts w:ascii="Times New Roman" w:hAnsi="Times New Roman"/>
          <w:sz w:val="26"/>
          <w:szCs w:val="26"/>
        </w:rPr>
        <w:t>именно заключается нарушение Принципалом обязательства перед Бенефициаром, в обеспечение которого выдана гарантия.</w:t>
      </w:r>
    </w:p>
    <w:p w:rsidR="005B3E63" w:rsidRPr="00433FD1" w:rsidRDefault="005B3E63" w:rsidP="00B032C6">
      <w:pPr>
        <w:pStyle w:val="a3"/>
        <w:numPr>
          <w:ilvl w:val="0"/>
          <w:numId w:val="16"/>
        </w:numPr>
        <w:tabs>
          <w:tab w:val="left" w:pos="1134"/>
        </w:tabs>
        <w:spacing w:after="0" w:line="240" w:lineRule="auto"/>
        <w:ind w:left="0" w:firstLine="567"/>
        <w:jc w:val="both"/>
        <w:rPr>
          <w:rFonts w:ascii="Times New Roman" w:hAnsi="Times New Roman"/>
          <w:sz w:val="26"/>
          <w:szCs w:val="26"/>
        </w:rPr>
      </w:pPr>
      <w:r w:rsidRPr="00433FD1">
        <w:rPr>
          <w:rFonts w:ascii="Times New Roman" w:hAnsi="Times New Roman"/>
          <w:sz w:val="26"/>
          <w:szCs w:val="26"/>
        </w:rPr>
        <w:t xml:space="preserve">Предоставляемая Банковская гарантия оформляется </w:t>
      </w:r>
      <w:r w:rsidR="001C6040" w:rsidRPr="00433FD1">
        <w:rPr>
          <w:rFonts w:ascii="Times New Roman" w:hAnsi="Times New Roman"/>
          <w:sz w:val="26"/>
          <w:szCs w:val="26"/>
        </w:rPr>
        <w:t xml:space="preserve">в соответствии с </w:t>
      </w:r>
      <w:r w:rsidR="00727FA8" w:rsidRPr="006D7F81">
        <w:rPr>
          <w:rFonts w:ascii="Times New Roman" w:hAnsi="Times New Roman"/>
          <w:b/>
          <w:sz w:val="26"/>
          <w:szCs w:val="26"/>
        </w:rPr>
        <w:t xml:space="preserve">приложением № </w:t>
      </w:r>
      <w:r w:rsidR="003F1E4E">
        <w:rPr>
          <w:rFonts w:ascii="Times New Roman" w:hAnsi="Times New Roman"/>
          <w:b/>
          <w:sz w:val="26"/>
          <w:szCs w:val="26"/>
        </w:rPr>
        <w:t>4</w:t>
      </w:r>
      <w:r w:rsidR="00227094" w:rsidRPr="00433FD1">
        <w:rPr>
          <w:rFonts w:ascii="Times New Roman" w:hAnsi="Times New Roman"/>
          <w:sz w:val="26"/>
          <w:szCs w:val="26"/>
        </w:rPr>
        <w:t xml:space="preserve"> к настоящим</w:t>
      </w:r>
      <w:r w:rsidRPr="00433FD1">
        <w:rPr>
          <w:rFonts w:ascii="Times New Roman" w:hAnsi="Times New Roman"/>
          <w:sz w:val="26"/>
          <w:szCs w:val="26"/>
        </w:rPr>
        <w:t xml:space="preserve"> </w:t>
      </w:r>
      <w:r w:rsidR="001C6040" w:rsidRPr="00433FD1">
        <w:rPr>
          <w:rFonts w:ascii="Times New Roman" w:hAnsi="Times New Roman"/>
          <w:sz w:val="26"/>
          <w:szCs w:val="26"/>
        </w:rPr>
        <w:t>Стандартным условиям</w:t>
      </w:r>
      <w:r w:rsidRPr="00433FD1">
        <w:rPr>
          <w:rFonts w:ascii="Times New Roman" w:hAnsi="Times New Roman"/>
          <w:sz w:val="26"/>
          <w:szCs w:val="26"/>
        </w:rPr>
        <w:t>.</w:t>
      </w:r>
    </w:p>
    <w:p w:rsidR="005B3E63" w:rsidRPr="00433FD1" w:rsidRDefault="005B3E63"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Запрещается включение в условия банковской гарантии требования о представлении Бенефициаром Гаранту судебных актов, подтверждающих неисполнение Принципалом обязательств, обеспечиваемых банковской гарантией.</w:t>
      </w:r>
    </w:p>
    <w:p w:rsidR="00581FB4" w:rsidRPr="00433FD1" w:rsidRDefault="00E35DA8"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При выборе участником формы обеспечения договора в виде денежных средств на расчётный счёт Заказчика</w:t>
      </w:r>
      <w:r w:rsidR="00581FB4" w:rsidRPr="00433FD1">
        <w:rPr>
          <w:rFonts w:ascii="Times New Roman" w:hAnsi="Times New Roman"/>
          <w:sz w:val="26"/>
          <w:szCs w:val="26"/>
        </w:rPr>
        <w:t>:</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Полное наименование: Публичное акционерное общество «Ростелеком»</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Сокращенное наименование: ПАО «Ростелеком»</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Наименование банка: Филиал Банка ВТБ (ПАО) в г. Красноярске</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Расчетный счет: 40702810016030001226</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Корреспондентский счет: 30101810200000000777</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БИК: 040407777</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Наименование: Макрорегиональный филиал «Сибирь» ПАО «Ростелеком».</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 xml:space="preserve">Юридический адрес: 191167, г. Санкт-Петербург, </w:t>
      </w:r>
      <w:proofErr w:type="spellStart"/>
      <w:r w:rsidRPr="00206159">
        <w:rPr>
          <w:rFonts w:ascii="Times New Roman" w:hAnsi="Times New Roman"/>
          <w:sz w:val="26"/>
          <w:szCs w:val="26"/>
        </w:rPr>
        <w:t>Синопская</w:t>
      </w:r>
      <w:proofErr w:type="spellEnd"/>
      <w:r w:rsidRPr="00206159">
        <w:rPr>
          <w:rFonts w:ascii="Times New Roman" w:hAnsi="Times New Roman"/>
          <w:sz w:val="26"/>
          <w:szCs w:val="26"/>
        </w:rPr>
        <w:t xml:space="preserve"> наб., д.14, Литера А.</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 xml:space="preserve">Почтовый адрес: 634061, Томская </w:t>
      </w:r>
      <w:proofErr w:type="gramStart"/>
      <w:r w:rsidRPr="00206159">
        <w:rPr>
          <w:rFonts w:ascii="Times New Roman" w:hAnsi="Times New Roman"/>
          <w:sz w:val="26"/>
          <w:szCs w:val="26"/>
        </w:rPr>
        <w:t>область,  г.</w:t>
      </w:r>
      <w:proofErr w:type="gramEnd"/>
      <w:r w:rsidRPr="00206159">
        <w:rPr>
          <w:rFonts w:ascii="Times New Roman" w:hAnsi="Times New Roman"/>
          <w:sz w:val="26"/>
          <w:szCs w:val="26"/>
        </w:rPr>
        <w:t xml:space="preserve"> Томск, пр. Фрунзе, д.83А</w:t>
      </w:r>
    </w:p>
    <w:p w:rsidR="00206159" w:rsidRPr="00206159"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ИНН: 7707049388</w:t>
      </w:r>
    </w:p>
    <w:p w:rsidR="00401EC8" w:rsidRPr="00401EC8" w:rsidRDefault="00206159" w:rsidP="00206159">
      <w:pPr>
        <w:ind w:firstLine="567"/>
        <w:contextualSpacing/>
        <w:mirrorIndents/>
        <w:jc w:val="both"/>
        <w:rPr>
          <w:rFonts w:ascii="Times New Roman" w:hAnsi="Times New Roman"/>
          <w:sz w:val="26"/>
          <w:szCs w:val="26"/>
        </w:rPr>
      </w:pPr>
      <w:r w:rsidRPr="00206159">
        <w:rPr>
          <w:rFonts w:ascii="Times New Roman" w:hAnsi="Times New Roman"/>
          <w:sz w:val="26"/>
          <w:szCs w:val="26"/>
        </w:rPr>
        <w:t>КПП: 701743001</w:t>
      </w:r>
    </w:p>
    <w:p w:rsidR="000818D6" w:rsidRPr="00433FD1" w:rsidRDefault="000818D6" w:rsidP="00B032C6">
      <w:pPr>
        <w:tabs>
          <w:tab w:val="left" w:pos="1134"/>
        </w:tabs>
        <w:spacing w:after="0" w:line="240" w:lineRule="auto"/>
        <w:ind w:firstLine="567"/>
        <w:contextualSpacing/>
        <w:jc w:val="both"/>
        <w:rPr>
          <w:rFonts w:ascii="Times New Roman" w:hAnsi="Times New Roman"/>
          <w:sz w:val="26"/>
          <w:szCs w:val="26"/>
        </w:rPr>
      </w:pPr>
      <w:r w:rsidRPr="00433FD1">
        <w:rPr>
          <w:rFonts w:ascii="Times New Roman" w:hAnsi="Times New Roman"/>
          <w:sz w:val="26"/>
          <w:szCs w:val="26"/>
        </w:rPr>
        <w:t>Срок депозита денежных средств должен превышать срок окончания действия Договора не менее чем на 90 (девяносто) календарных дней.</w:t>
      </w:r>
    </w:p>
    <w:p w:rsidR="00E35DA8" w:rsidRPr="000818D6" w:rsidRDefault="00E35DA8"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lastRenderedPageBreak/>
        <w:t xml:space="preserve">В назначении платежа указать: </w:t>
      </w:r>
      <w:r w:rsidR="00E26A6E" w:rsidRPr="00433FD1">
        <w:rPr>
          <w:rFonts w:ascii="Times New Roman" w:hAnsi="Times New Roman"/>
          <w:sz w:val="26"/>
          <w:szCs w:val="26"/>
        </w:rPr>
        <w:t xml:space="preserve">обеспечение исполнения Договора </w:t>
      </w:r>
      <w:r w:rsidR="00A714C2">
        <w:rPr>
          <w:rFonts w:ascii="Times New Roman" w:hAnsi="Times New Roman"/>
          <w:sz w:val="26"/>
          <w:szCs w:val="26"/>
        </w:rPr>
        <w:t>№ ___</w:t>
      </w:r>
      <w:r w:rsidR="008F4287">
        <w:rPr>
          <w:rFonts w:ascii="Times New Roman" w:hAnsi="Times New Roman"/>
          <w:sz w:val="26"/>
          <w:szCs w:val="26"/>
        </w:rPr>
        <w:t>.</w:t>
      </w:r>
      <w:r w:rsidR="00E26A6E" w:rsidRPr="00433FD1">
        <w:rPr>
          <w:rFonts w:ascii="Times New Roman" w:hAnsi="Times New Roman"/>
          <w:sz w:val="26"/>
          <w:szCs w:val="26"/>
        </w:rPr>
        <w:t xml:space="preserve"> После перечисления денежных средств на расчётный счёт заказчика, копию платёжного поручения необходимо направить на электронный адрес: </w:t>
      </w:r>
      <w:hyperlink r:id="rId13" w:history="1">
        <w:r w:rsidR="003715B4" w:rsidRPr="008A509B">
          <w:rPr>
            <w:rStyle w:val="af0"/>
            <w:rFonts w:ascii="Times New Roman" w:hAnsi="Times New Roman"/>
            <w:sz w:val="26"/>
            <w:szCs w:val="26"/>
          </w:rPr>
          <w:t>Anastasiya.Ermolenko@sibir.rt.ru</w:t>
        </w:r>
      </w:hyperlink>
      <w:r w:rsidR="003715B4">
        <w:rPr>
          <w:rFonts w:ascii="Times New Roman" w:hAnsi="Times New Roman"/>
          <w:sz w:val="26"/>
          <w:szCs w:val="26"/>
        </w:rPr>
        <w:t>.</w:t>
      </w:r>
    </w:p>
    <w:p w:rsidR="00581FB4" w:rsidRPr="00433FD1" w:rsidRDefault="00581FB4" w:rsidP="00B032C6">
      <w:pPr>
        <w:pStyle w:val="a3"/>
        <w:tabs>
          <w:tab w:val="left" w:pos="1134"/>
        </w:tabs>
        <w:spacing w:after="0" w:line="240" w:lineRule="auto"/>
        <w:ind w:left="0" w:firstLine="567"/>
        <w:jc w:val="both"/>
        <w:rPr>
          <w:rFonts w:ascii="Times New Roman" w:hAnsi="Times New Roman"/>
          <w:sz w:val="26"/>
          <w:szCs w:val="26"/>
        </w:rPr>
      </w:pPr>
      <w:r w:rsidRPr="00433FD1">
        <w:rPr>
          <w:rFonts w:ascii="Times New Roman" w:hAnsi="Times New Roman"/>
          <w:sz w:val="26"/>
          <w:szCs w:val="26"/>
        </w:rPr>
        <w:t xml:space="preserve">Условия возврата и удержания денежных средств, принятых в качестве обеспечения исполнения договора в форме денежных средств, согласно условиям Договора </w:t>
      </w:r>
      <w:r w:rsidRPr="006D7F81">
        <w:rPr>
          <w:rFonts w:ascii="Times New Roman" w:hAnsi="Times New Roman"/>
          <w:b/>
          <w:sz w:val="26"/>
          <w:szCs w:val="26"/>
        </w:rPr>
        <w:t>(Приложение №</w:t>
      </w:r>
      <w:r w:rsidR="00945715">
        <w:rPr>
          <w:rFonts w:ascii="Times New Roman" w:hAnsi="Times New Roman"/>
          <w:b/>
          <w:sz w:val="26"/>
          <w:szCs w:val="26"/>
        </w:rPr>
        <w:t>2</w:t>
      </w:r>
      <w:r w:rsidRPr="006D7F81">
        <w:rPr>
          <w:rFonts w:ascii="Times New Roman" w:hAnsi="Times New Roman"/>
          <w:b/>
          <w:sz w:val="26"/>
          <w:szCs w:val="26"/>
        </w:rPr>
        <w:t xml:space="preserve"> к Стандартным условиям)</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r w:rsidRPr="00433FD1">
        <w:rPr>
          <w:rFonts w:ascii="Times New Roman" w:hAnsi="Times New Roman"/>
          <w:sz w:val="26"/>
          <w:szCs w:val="26"/>
        </w:rPr>
        <w:t>В случае если обеспечение исполнения договора, представленное</w:t>
      </w:r>
      <w:r w:rsidRPr="00DB5D70">
        <w:rPr>
          <w:rFonts w:ascii="Times New Roman" w:hAnsi="Times New Roman"/>
          <w:sz w:val="26"/>
          <w:szCs w:val="26"/>
        </w:rPr>
        <w:t xml:space="preserve"> </w:t>
      </w:r>
      <w:r w:rsidR="001734A5" w:rsidRPr="00DB5D70">
        <w:rPr>
          <w:rFonts w:ascii="Times New Roman" w:hAnsi="Times New Roman"/>
          <w:sz w:val="26"/>
          <w:szCs w:val="26"/>
        </w:rPr>
        <w:t>подрядчиком</w:t>
      </w:r>
      <w:r w:rsidRPr="00DB5D70">
        <w:rPr>
          <w:rFonts w:ascii="Times New Roman" w:hAnsi="Times New Roman"/>
          <w:sz w:val="26"/>
          <w:szCs w:val="26"/>
        </w:rPr>
        <w:t>, с которым заключается договор, при исполнении договора перестало действовать, Заказчик вправе принять испол</w:t>
      </w:r>
      <w:r w:rsidR="001734A5" w:rsidRPr="00DB5D70">
        <w:rPr>
          <w:rFonts w:ascii="Times New Roman" w:hAnsi="Times New Roman"/>
          <w:sz w:val="26"/>
          <w:szCs w:val="26"/>
        </w:rPr>
        <w:t xml:space="preserve">нение обязательств по договору </w:t>
      </w:r>
      <w:r w:rsidRPr="00DB5D70">
        <w:rPr>
          <w:rFonts w:ascii="Times New Roman" w:hAnsi="Times New Roman"/>
          <w:sz w:val="26"/>
          <w:szCs w:val="26"/>
        </w:rPr>
        <w:t xml:space="preserve">при условии предоставления таким </w:t>
      </w:r>
      <w:r w:rsidR="001734A5" w:rsidRPr="00DB5D70">
        <w:rPr>
          <w:rFonts w:ascii="Times New Roman" w:hAnsi="Times New Roman"/>
          <w:sz w:val="26"/>
          <w:szCs w:val="26"/>
        </w:rPr>
        <w:t>подрядчиком</w:t>
      </w:r>
      <w:r w:rsidRPr="00DB5D70">
        <w:rPr>
          <w:rFonts w:ascii="Times New Roman" w:hAnsi="Times New Roman"/>
          <w:sz w:val="26"/>
          <w:szCs w:val="26"/>
        </w:rPr>
        <w:t xml:space="preserve"> нового обеспечения исполнения договора, которое соответствует требованиям, установленным в настоящ</w:t>
      </w:r>
      <w:r w:rsidR="001734A5" w:rsidRPr="00DB5D70">
        <w:rPr>
          <w:rFonts w:ascii="Times New Roman" w:hAnsi="Times New Roman"/>
          <w:sz w:val="26"/>
          <w:szCs w:val="26"/>
        </w:rPr>
        <w:t>их</w:t>
      </w:r>
      <w:r w:rsidRPr="00DB5D70">
        <w:rPr>
          <w:rFonts w:ascii="Times New Roman" w:hAnsi="Times New Roman"/>
          <w:sz w:val="26"/>
          <w:szCs w:val="26"/>
        </w:rPr>
        <w:t xml:space="preserve"> </w:t>
      </w:r>
      <w:r w:rsidR="001734A5" w:rsidRPr="00DB5D70">
        <w:rPr>
          <w:rFonts w:ascii="Times New Roman" w:hAnsi="Times New Roman"/>
          <w:sz w:val="26"/>
          <w:szCs w:val="26"/>
        </w:rPr>
        <w:t>Стандартных условиях</w:t>
      </w:r>
      <w:r w:rsidRPr="00DB5D70">
        <w:rPr>
          <w:rFonts w:ascii="Times New Roman" w:hAnsi="Times New Roman"/>
          <w:sz w:val="26"/>
          <w:szCs w:val="26"/>
        </w:rPr>
        <w:t xml:space="preserve">, а также в </w:t>
      </w:r>
      <w:r w:rsidR="001734A5" w:rsidRPr="00DB5D70">
        <w:rPr>
          <w:rFonts w:ascii="Times New Roman" w:hAnsi="Times New Roman"/>
          <w:sz w:val="26"/>
          <w:szCs w:val="26"/>
        </w:rPr>
        <w:t xml:space="preserve">заключаемом </w:t>
      </w:r>
      <w:r w:rsidRPr="00DB5D70">
        <w:rPr>
          <w:rFonts w:ascii="Times New Roman" w:hAnsi="Times New Roman"/>
          <w:sz w:val="26"/>
          <w:szCs w:val="26"/>
        </w:rPr>
        <w:t>договоре.</w:t>
      </w:r>
    </w:p>
    <w:p w:rsidR="005B3E63" w:rsidRPr="00DB5D70" w:rsidRDefault="005B3E63" w:rsidP="00B032C6">
      <w:pPr>
        <w:tabs>
          <w:tab w:val="left" w:pos="1134"/>
        </w:tabs>
        <w:spacing w:after="0" w:line="240" w:lineRule="auto"/>
        <w:ind w:firstLine="567"/>
        <w:jc w:val="both"/>
        <w:rPr>
          <w:rFonts w:ascii="Times New Roman" w:hAnsi="Times New Roman"/>
          <w:sz w:val="26"/>
          <w:szCs w:val="26"/>
        </w:rPr>
      </w:pPr>
    </w:p>
    <w:p w:rsidR="001B6035" w:rsidRPr="00DB5D70" w:rsidRDefault="001B6035" w:rsidP="00B032C6">
      <w:pPr>
        <w:tabs>
          <w:tab w:val="left" w:pos="1134"/>
        </w:tabs>
        <w:spacing w:after="0" w:line="240" w:lineRule="auto"/>
        <w:ind w:firstLine="567"/>
        <w:jc w:val="both"/>
        <w:rPr>
          <w:rFonts w:ascii="Times New Roman" w:hAnsi="Times New Roman"/>
          <w:b/>
          <w:sz w:val="26"/>
          <w:szCs w:val="26"/>
        </w:rPr>
      </w:pPr>
      <w:r w:rsidRPr="00DB5D70">
        <w:rPr>
          <w:rFonts w:ascii="Times New Roman" w:hAnsi="Times New Roman"/>
          <w:b/>
          <w:sz w:val="26"/>
          <w:szCs w:val="26"/>
        </w:rPr>
        <w:t>2.</w:t>
      </w:r>
      <w:r w:rsidR="00D02580">
        <w:rPr>
          <w:rFonts w:ascii="Times New Roman" w:hAnsi="Times New Roman"/>
          <w:b/>
          <w:sz w:val="26"/>
          <w:szCs w:val="26"/>
        </w:rPr>
        <w:t xml:space="preserve"> </w:t>
      </w:r>
      <w:r w:rsidRPr="00DB5D70">
        <w:rPr>
          <w:rFonts w:ascii="Times New Roman" w:hAnsi="Times New Roman"/>
          <w:b/>
          <w:sz w:val="26"/>
          <w:szCs w:val="26"/>
        </w:rPr>
        <w:t>Требования, предъявляемые к лицу, желающему</w:t>
      </w:r>
      <w:r w:rsidR="000D702D" w:rsidRPr="00DB5D70">
        <w:rPr>
          <w:rFonts w:ascii="Times New Roman" w:hAnsi="Times New Roman"/>
          <w:b/>
          <w:sz w:val="26"/>
          <w:szCs w:val="26"/>
        </w:rPr>
        <w:t xml:space="preserve"> </w:t>
      </w:r>
      <w:r w:rsidRPr="00DB5D70">
        <w:rPr>
          <w:rFonts w:ascii="Times New Roman" w:hAnsi="Times New Roman"/>
          <w:b/>
          <w:sz w:val="26"/>
          <w:szCs w:val="26"/>
        </w:rPr>
        <w:t xml:space="preserve">стать </w:t>
      </w:r>
      <w:r w:rsidR="00965782">
        <w:rPr>
          <w:rFonts w:ascii="Times New Roman" w:hAnsi="Times New Roman"/>
          <w:b/>
          <w:sz w:val="26"/>
          <w:szCs w:val="26"/>
        </w:rPr>
        <w:t>П</w:t>
      </w:r>
      <w:r w:rsidR="001B20B0" w:rsidRPr="00DB5D70">
        <w:rPr>
          <w:rFonts w:ascii="Times New Roman" w:hAnsi="Times New Roman"/>
          <w:b/>
          <w:sz w:val="26"/>
          <w:szCs w:val="26"/>
        </w:rPr>
        <w:t>одрядчиком</w:t>
      </w:r>
      <w:r w:rsidR="000D702D" w:rsidRPr="00DB5D70">
        <w:rPr>
          <w:rFonts w:ascii="Times New Roman" w:hAnsi="Times New Roman"/>
          <w:b/>
          <w:sz w:val="26"/>
          <w:szCs w:val="26"/>
        </w:rPr>
        <w:t xml:space="preserve"> </w:t>
      </w:r>
      <w:r w:rsidR="001B20B0" w:rsidRPr="00DB5D70">
        <w:rPr>
          <w:rFonts w:ascii="Times New Roman" w:hAnsi="Times New Roman"/>
          <w:b/>
          <w:sz w:val="26"/>
          <w:szCs w:val="26"/>
        </w:rPr>
        <w:t xml:space="preserve">по </w:t>
      </w:r>
      <w:r w:rsidR="00CC374C" w:rsidRPr="00DB5D70">
        <w:rPr>
          <w:rFonts w:ascii="Times New Roman" w:hAnsi="Times New Roman"/>
          <w:b/>
          <w:sz w:val="26"/>
          <w:szCs w:val="26"/>
        </w:rPr>
        <w:t>договору подряда</w:t>
      </w:r>
      <w:r w:rsidR="00014F7A" w:rsidRPr="00DB5D70">
        <w:rPr>
          <w:rFonts w:ascii="Times New Roman" w:hAnsi="Times New Roman"/>
          <w:b/>
          <w:sz w:val="26"/>
          <w:szCs w:val="26"/>
        </w:rPr>
        <w:t>.</w:t>
      </w:r>
    </w:p>
    <w:p w:rsidR="00E535FD" w:rsidRPr="00DB5D7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b/>
          <w:sz w:val="26"/>
          <w:szCs w:val="26"/>
        </w:rPr>
        <w:t>2.1.</w:t>
      </w:r>
      <w:r w:rsidRPr="00DB5D70">
        <w:rPr>
          <w:rFonts w:ascii="Times New Roman" w:hAnsi="Times New Roman"/>
          <w:sz w:val="26"/>
          <w:szCs w:val="26"/>
        </w:rPr>
        <w:t xml:space="preserve"> </w:t>
      </w:r>
      <w:r w:rsidRPr="00D02580">
        <w:rPr>
          <w:rFonts w:ascii="Times New Roman" w:hAnsi="Times New Roman"/>
          <w:b/>
          <w:sz w:val="26"/>
          <w:szCs w:val="26"/>
        </w:rPr>
        <w:t>Общие требования, предусмотренные</w:t>
      </w:r>
      <w:r>
        <w:rPr>
          <w:rFonts w:ascii="Times New Roman" w:hAnsi="Times New Roman"/>
          <w:b/>
          <w:sz w:val="26"/>
          <w:szCs w:val="26"/>
        </w:rPr>
        <w:t xml:space="preserve"> законодательством Российской Федерации и</w:t>
      </w:r>
      <w:r w:rsidRPr="00D02580">
        <w:rPr>
          <w:rFonts w:ascii="Times New Roman" w:hAnsi="Times New Roman"/>
          <w:b/>
          <w:sz w:val="26"/>
          <w:szCs w:val="26"/>
        </w:rPr>
        <w:t xml:space="preserve"> Положением о закупках товаров, работ, услуг ПАО «Ростелеком»:</w:t>
      </w:r>
    </w:p>
    <w:p w:rsidR="00E535FD" w:rsidRPr="00FA55AD" w:rsidRDefault="00E535FD" w:rsidP="00B032C6">
      <w:pPr>
        <w:pStyle w:val="a3"/>
        <w:numPr>
          <w:ilvl w:val="0"/>
          <w:numId w:val="2"/>
        </w:numPr>
        <w:tabs>
          <w:tab w:val="left" w:pos="1134"/>
        </w:tabs>
        <w:spacing w:after="0" w:line="240" w:lineRule="auto"/>
        <w:ind w:left="142" w:firstLine="567"/>
        <w:jc w:val="both"/>
        <w:rPr>
          <w:rFonts w:ascii="Times New Roman" w:hAnsi="Times New Roman"/>
          <w:sz w:val="26"/>
          <w:szCs w:val="26"/>
        </w:rPr>
      </w:pPr>
      <w:r w:rsidRPr="00FA55AD">
        <w:rPr>
          <w:rFonts w:ascii="Times New Roman" w:hAnsi="Times New Roman"/>
          <w:sz w:val="26"/>
          <w:szCs w:val="26"/>
        </w:rPr>
        <w:t xml:space="preserve">соответствие подрядчика требованиям, устанавливаемым в соответствии с законодательством Российской Федерации к лицам, осуществляющим поставки товаров, выполнение работ, оказание услуг, являющихся предметом договора, право на заключение которого является предметом закупки. Подрядчик </w:t>
      </w:r>
      <w:r w:rsidRPr="00D02580">
        <w:rPr>
          <w:rFonts w:ascii="Times New Roman" w:hAnsi="Times New Roman"/>
          <w:sz w:val="26"/>
          <w:szCs w:val="26"/>
        </w:rPr>
        <w:t xml:space="preserve">должен быть членом саморегулируемой организации (СРО) зарегистрированной в соответствии с </w:t>
      </w:r>
      <w:r>
        <w:rPr>
          <w:rFonts w:ascii="Times New Roman" w:hAnsi="Times New Roman"/>
          <w:sz w:val="26"/>
          <w:szCs w:val="26"/>
        </w:rPr>
        <w:t>Градостроительным кодексом Российской Федерации</w:t>
      </w:r>
      <w:r w:rsidRPr="00FA55AD">
        <w:rPr>
          <w:rFonts w:ascii="Times New Roman" w:hAnsi="Times New Roman"/>
          <w:sz w:val="26"/>
          <w:szCs w:val="26"/>
        </w:rPr>
        <w:t>. При этом, подрядчик должен соответствовать не менее чем:</w:t>
      </w:r>
    </w:p>
    <w:p w:rsidR="00E535FD" w:rsidRPr="0028445B" w:rsidRDefault="0028445B" w:rsidP="00B032C6">
      <w:pPr>
        <w:tabs>
          <w:tab w:val="left" w:pos="1134"/>
        </w:tabs>
        <w:spacing w:after="0" w:line="240" w:lineRule="auto"/>
        <w:ind w:left="142" w:firstLine="567"/>
        <w:jc w:val="both"/>
        <w:rPr>
          <w:rFonts w:ascii="Times New Roman" w:hAnsi="Times New Roman"/>
          <w:sz w:val="26"/>
          <w:szCs w:val="26"/>
        </w:rPr>
      </w:pPr>
      <w:r w:rsidRPr="0028445B">
        <w:rPr>
          <w:rFonts w:ascii="Times New Roman" w:hAnsi="Times New Roman"/>
          <w:color w:val="000000"/>
          <w:sz w:val="26"/>
          <w:szCs w:val="26"/>
        </w:rPr>
        <w:t>Первому уровню ответственности члена саморегулируемой организации в области строительства, реконструкции, капитального ремонта, сноса объектов капитального строительства, выразившего намерение принимать участие в заключении договоров строительного подряда, договоров подряда на осуществление сноса с использованием конкурентных способов заключения договоров в соответствии с п.п.1 части 13 статьи 55.16 Градостроительного кодекса РФ</w:t>
      </w:r>
      <w:r w:rsidR="00E535FD" w:rsidRPr="0028445B">
        <w:rPr>
          <w:rFonts w:ascii="Times New Roman" w:hAnsi="Times New Roman"/>
          <w:sz w:val="26"/>
          <w:szCs w:val="26"/>
        </w:rPr>
        <w:t>.</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 xml:space="preserve">Соответствие </w:t>
      </w:r>
      <w:r w:rsidR="00302754">
        <w:rPr>
          <w:rFonts w:ascii="Times New Roman" w:hAnsi="Times New Roman"/>
          <w:sz w:val="26"/>
          <w:szCs w:val="26"/>
        </w:rPr>
        <w:t>подрядчика</w:t>
      </w:r>
      <w:r w:rsidRPr="00D02580">
        <w:rPr>
          <w:rFonts w:ascii="Times New Roman" w:hAnsi="Times New Roman"/>
          <w:sz w:val="26"/>
          <w:szCs w:val="26"/>
        </w:rPr>
        <w:t xml:space="preserve"> данным требованиям подтверждается выписками из реестров членов СРО, выданных не позднее 1 (Одного) месяца до планируемой даты окончания подачи заявок, в соответствии с требованиями, Градостроительного кодекса РФ.</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Указанное требование не применяется в случаях, указанных в Градостроительном кодексе РФ.</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Требования к саморегулируемой организации:</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Внесение саморегулируемой организации в государственный реестр саморегулируемых организаций.</w:t>
      </w:r>
    </w:p>
    <w:p w:rsidR="00E535FD" w:rsidRPr="00D02580" w:rsidRDefault="00E535FD" w:rsidP="00B032C6">
      <w:pPr>
        <w:tabs>
          <w:tab w:val="left" w:pos="1134"/>
        </w:tabs>
        <w:spacing w:after="0" w:line="240" w:lineRule="auto"/>
        <w:ind w:firstLine="567"/>
        <w:jc w:val="both"/>
        <w:rPr>
          <w:rFonts w:ascii="Times New Roman" w:hAnsi="Times New Roman"/>
          <w:sz w:val="26"/>
          <w:szCs w:val="26"/>
        </w:rPr>
      </w:pPr>
      <w:r w:rsidRPr="00D02580">
        <w:rPr>
          <w:rFonts w:ascii="Times New Roman" w:hAnsi="Times New Roman"/>
          <w:sz w:val="26"/>
          <w:szCs w:val="26"/>
        </w:rPr>
        <w:t>В случае, если на стороне Участника выступают несколько лиц, то соответствовать данному требованию должны все лица, с которыми будет заключен договор по результатам размещения Стандартных условий</w:t>
      </w:r>
      <w:r>
        <w:rPr>
          <w:rFonts w:ascii="Times New Roman" w:hAnsi="Times New Roman"/>
          <w:sz w:val="26"/>
          <w:szCs w:val="26"/>
        </w:rPr>
        <w:t>.</w:t>
      </w:r>
    </w:p>
    <w:p w:rsidR="00E535FD" w:rsidRPr="00DB5D70" w:rsidRDefault="00E535FD" w:rsidP="00B032C6">
      <w:pPr>
        <w:pStyle w:val="a3"/>
        <w:tabs>
          <w:tab w:val="left" w:pos="1134"/>
        </w:tabs>
        <w:spacing w:after="0" w:line="240" w:lineRule="auto"/>
        <w:ind w:left="142" w:firstLine="567"/>
        <w:jc w:val="both"/>
        <w:rPr>
          <w:rFonts w:ascii="Times New Roman" w:hAnsi="Times New Roman"/>
          <w:sz w:val="26"/>
          <w:szCs w:val="26"/>
          <w:highlight w:val="yellow"/>
        </w:rPr>
      </w:pPr>
      <w:r w:rsidRPr="00DB5D70">
        <w:rPr>
          <w:rFonts w:ascii="Times New Roman" w:hAnsi="Times New Roman"/>
          <w:sz w:val="26"/>
          <w:szCs w:val="26"/>
        </w:rPr>
        <w:t>В случае, если на стороне подрядчика выступают несколько лиц, то соответствовать данному требованию должны все лица, с которыми будет заключен договор.</w:t>
      </w:r>
    </w:p>
    <w:p w:rsidR="00E535FD" w:rsidRPr="00DB5D70" w:rsidRDefault="00E535FD"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proofErr w:type="spellStart"/>
      <w:r>
        <w:rPr>
          <w:rFonts w:ascii="Times New Roman" w:hAnsi="Times New Roman"/>
          <w:sz w:val="26"/>
          <w:szCs w:val="26"/>
        </w:rPr>
        <w:t>Не</w:t>
      </w:r>
      <w:r w:rsidRPr="00DB5D70">
        <w:rPr>
          <w:rFonts w:ascii="Times New Roman" w:hAnsi="Times New Roman"/>
          <w:sz w:val="26"/>
          <w:szCs w:val="26"/>
        </w:rPr>
        <w:t>проведение</w:t>
      </w:r>
      <w:proofErr w:type="spellEnd"/>
      <w:r w:rsidRPr="00DB5D70">
        <w:rPr>
          <w:rFonts w:ascii="Times New Roman" w:hAnsi="Times New Roman"/>
          <w:sz w:val="26"/>
          <w:szCs w:val="26"/>
        </w:rPr>
        <w:t xml:space="preserve"> ликвидации подрядчика - юридического лица и отсутствие решения арбитражного суда о признании подрядчика - юридического лица, индивидуального предпринимателя банкротом и об открытии конкурсного производства;</w:t>
      </w:r>
    </w:p>
    <w:p w:rsidR="00E535FD" w:rsidRPr="00DB5D70" w:rsidRDefault="00E535FD"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proofErr w:type="spellStart"/>
      <w:r>
        <w:rPr>
          <w:rFonts w:ascii="Times New Roman" w:hAnsi="Times New Roman"/>
          <w:sz w:val="26"/>
          <w:szCs w:val="26"/>
        </w:rPr>
        <w:t>Не</w:t>
      </w:r>
      <w:r w:rsidRPr="00DB5D70">
        <w:rPr>
          <w:rFonts w:ascii="Times New Roman" w:hAnsi="Times New Roman"/>
          <w:sz w:val="26"/>
          <w:szCs w:val="26"/>
        </w:rPr>
        <w:t>приостановление</w:t>
      </w:r>
      <w:proofErr w:type="spellEnd"/>
      <w:r w:rsidRPr="00DB5D70">
        <w:rPr>
          <w:rFonts w:ascii="Times New Roman" w:hAnsi="Times New Roman"/>
          <w:sz w:val="26"/>
          <w:szCs w:val="26"/>
        </w:rPr>
        <w:t xml:space="preserve"> деятельности подрядчика в порядке, предусмотренном Кодексом Российской Федерации об административных правонарушениях, на день подачи Заявки;</w:t>
      </w:r>
    </w:p>
    <w:p w:rsidR="00E535FD" w:rsidRPr="00433FD1" w:rsidRDefault="00E535FD"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 xml:space="preserve">отсутствие у </w:t>
      </w:r>
      <w:r>
        <w:rPr>
          <w:rFonts w:ascii="Times New Roman" w:hAnsi="Times New Roman"/>
          <w:sz w:val="26"/>
          <w:szCs w:val="26"/>
        </w:rPr>
        <w:t>П</w:t>
      </w:r>
      <w:r w:rsidRPr="00DB5D70">
        <w:rPr>
          <w:rFonts w:ascii="Times New Roman" w:hAnsi="Times New Roman"/>
          <w:sz w:val="26"/>
          <w:szCs w:val="26"/>
        </w:rPr>
        <w:t xml:space="preserve">одрядчика </w:t>
      </w:r>
      <w:r w:rsidRPr="00227094">
        <w:rPr>
          <w:rFonts w:ascii="Times New Roman" w:hAnsi="Times New Roman"/>
          <w:sz w:val="26"/>
          <w:szCs w:val="26"/>
        </w:rPr>
        <w:t xml:space="preserve">недоимки по налогам, сборам, задолженности по иным обязательным платежам в бюджеты бюджетной системы Российской Федерации (за </w:t>
      </w:r>
      <w:r w:rsidRPr="00227094">
        <w:rPr>
          <w:rFonts w:ascii="Times New Roman" w:hAnsi="Times New Roman"/>
          <w:sz w:val="26"/>
          <w:szCs w:val="26"/>
        </w:rPr>
        <w:lastRenderedPageBreak/>
        <w:t xml:space="preserve">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w:t>
      </w:r>
      <w:r w:rsidRPr="00433FD1">
        <w:rPr>
          <w:rFonts w:ascii="Times New Roman" w:hAnsi="Times New Roman"/>
          <w:sz w:val="26"/>
          <w:szCs w:val="26"/>
        </w:rPr>
        <w:t>законодательством Российской Федерации о налогах и сборах) за прошедший календарный год, размер которых превышает 25% балансовой стоимости активов Участника, по данным бухгалтерской отчетности за последний отчетный период;</w:t>
      </w:r>
    </w:p>
    <w:p w:rsidR="00E535FD" w:rsidRDefault="00E535FD"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r w:rsidRPr="00433FD1">
        <w:rPr>
          <w:rFonts w:ascii="Times New Roman" w:hAnsi="Times New Roman"/>
          <w:sz w:val="26"/>
          <w:szCs w:val="26"/>
        </w:rPr>
        <w:t>отсутствие сведений о подрядчике</w:t>
      </w:r>
      <w:r w:rsidRPr="00DB5D70">
        <w:rPr>
          <w:rFonts w:ascii="Times New Roman" w:hAnsi="Times New Roman"/>
          <w:sz w:val="26"/>
          <w:szCs w:val="26"/>
        </w:rPr>
        <w:t xml:space="preserve"> в реестре недобросовестных поставщиков, предусмотренном Федеральным законом от 05.04.2013 N 44-ФЗ «О контрактной системе в сфере закупок товаров, работ, услуг для обеспечения государственных и муниципальных нужд» и Федеральным</w:t>
      </w:r>
      <w:r w:rsidR="00302754">
        <w:rPr>
          <w:rFonts w:ascii="Times New Roman" w:hAnsi="Times New Roman"/>
          <w:sz w:val="26"/>
          <w:szCs w:val="26"/>
        </w:rPr>
        <w:t xml:space="preserve"> законом от 18.07.2011 № 223-ФЗ;</w:t>
      </w:r>
    </w:p>
    <w:p w:rsidR="00302754" w:rsidRDefault="00302754"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r w:rsidRPr="00302754">
        <w:rPr>
          <w:rFonts w:ascii="Times New Roman" w:hAnsi="Times New Roman"/>
          <w:sz w:val="26"/>
          <w:szCs w:val="26"/>
        </w:rPr>
        <w:t xml:space="preserve">Отсутствие у </w:t>
      </w:r>
      <w:r>
        <w:rPr>
          <w:rFonts w:ascii="Times New Roman" w:hAnsi="Times New Roman"/>
          <w:sz w:val="26"/>
          <w:szCs w:val="26"/>
        </w:rPr>
        <w:t>подрядчика</w:t>
      </w:r>
      <w:r w:rsidRPr="00302754">
        <w:rPr>
          <w:rFonts w:ascii="Times New Roman" w:hAnsi="Times New Roman"/>
          <w:sz w:val="26"/>
          <w:szCs w:val="26"/>
        </w:rPr>
        <w:t xml:space="preserve"> - физического лица либо у руководителя, членов коллегиального исполнительного органа или главного бухгалтера юридического лица - </w:t>
      </w:r>
      <w:r>
        <w:rPr>
          <w:rFonts w:ascii="Times New Roman" w:hAnsi="Times New Roman"/>
          <w:sz w:val="26"/>
          <w:szCs w:val="26"/>
        </w:rPr>
        <w:t>подрядчика</w:t>
      </w:r>
      <w:r w:rsidRPr="00302754">
        <w:rPr>
          <w:rFonts w:ascii="Times New Roman" w:hAnsi="Times New Roman"/>
          <w:sz w:val="26"/>
          <w:szCs w:val="26"/>
        </w:rPr>
        <w:t xml:space="preserve">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r>
        <w:rPr>
          <w:rFonts w:ascii="Times New Roman" w:hAnsi="Times New Roman"/>
          <w:sz w:val="26"/>
          <w:szCs w:val="26"/>
        </w:rPr>
        <w:t>;</w:t>
      </w:r>
    </w:p>
    <w:p w:rsidR="00780A2D" w:rsidRDefault="00302754" w:rsidP="00B032C6">
      <w:pPr>
        <w:pStyle w:val="a3"/>
        <w:numPr>
          <w:ilvl w:val="0"/>
          <w:numId w:val="2"/>
        </w:numPr>
        <w:tabs>
          <w:tab w:val="left" w:pos="1134"/>
        </w:tabs>
        <w:spacing w:after="0" w:line="240" w:lineRule="auto"/>
        <w:ind w:left="0" w:firstLine="567"/>
        <w:jc w:val="both"/>
        <w:rPr>
          <w:rFonts w:ascii="Times New Roman" w:hAnsi="Times New Roman"/>
          <w:sz w:val="26"/>
          <w:szCs w:val="26"/>
        </w:rPr>
      </w:pPr>
      <w:r w:rsidRPr="00302754">
        <w:rPr>
          <w:rFonts w:ascii="Times New Roman" w:hAnsi="Times New Roman"/>
          <w:sz w:val="26"/>
          <w:szCs w:val="26"/>
        </w:rPr>
        <w:t xml:space="preserve">Отсутствие между </w:t>
      </w:r>
      <w:r>
        <w:rPr>
          <w:rFonts w:ascii="Times New Roman" w:hAnsi="Times New Roman"/>
          <w:sz w:val="26"/>
          <w:szCs w:val="26"/>
        </w:rPr>
        <w:t>подрядчиком</w:t>
      </w:r>
      <w:r w:rsidRPr="00302754">
        <w:rPr>
          <w:rFonts w:ascii="Times New Roman" w:hAnsi="Times New Roman"/>
          <w:sz w:val="26"/>
          <w:szCs w:val="26"/>
        </w:rPr>
        <w:t xml:space="preserve"> и Обществом конфликта интересов, под которым понимаются случаи, при которых руководитель Общества, член комиссии по осуществлению закупок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индивидуальных предпринимателей,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w:t>
      </w:r>
      <w:proofErr w:type="spellStart"/>
      <w:r w:rsidRPr="00302754">
        <w:rPr>
          <w:rFonts w:ascii="Times New Roman" w:hAnsi="Times New Roman"/>
          <w:sz w:val="26"/>
          <w:szCs w:val="26"/>
        </w:rPr>
        <w:t>неполнородными</w:t>
      </w:r>
      <w:proofErr w:type="spellEnd"/>
      <w:r w:rsidRPr="00302754">
        <w:rPr>
          <w:rFonts w:ascii="Times New Roman" w:hAnsi="Times New Roman"/>
          <w:sz w:val="26"/>
          <w:szCs w:val="26"/>
        </w:rPr>
        <w:t xml:space="preserve"> (имеющими общих отца или мать) братьями и сестрами), усыновителями или усыновленными указанных физических лиц. Под выгодоприобретателями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p w:rsidR="00B52F09" w:rsidRPr="00B52F09" w:rsidRDefault="00B52F09" w:rsidP="00B032C6">
      <w:pPr>
        <w:pStyle w:val="a3"/>
        <w:tabs>
          <w:tab w:val="left" w:pos="1134"/>
        </w:tabs>
        <w:spacing w:after="0" w:line="240" w:lineRule="auto"/>
        <w:ind w:left="1068" w:firstLine="567"/>
        <w:jc w:val="both"/>
        <w:rPr>
          <w:rFonts w:ascii="Times New Roman" w:hAnsi="Times New Roman"/>
          <w:sz w:val="26"/>
          <w:szCs w:val="26"/>
        </w:rPr>
      </w:pPr>
    </w:p>
    <w:p w:rsidR="009C6144" w:rsidRDefault="009C6144" w:rsidP="00B032C6">
      <w:pPr>
        <w:tabs>
          <w:tab w:val="left" w:pos="1134"/>
        </w:tabs>
        <w:spacing w:after="0" w:line="240" w:lineRule="auto"/>
        <w:ind w:left="1068" w:firstLine="567"/>
        <w:jc w:val="both"/>
        <w:rPr>
          <w:rFonts w:ascii="Times New Roman" w:hAnsi="Times New Roman"/>
          <w:b/>
          <w:sz w:val="26"/>
          <w:szCs w:val="26"/>
        </w:rPr>
      </w:pPr>
      <w:r w:rsidRPr="009C6144">
        <w:rPr>
          <w:rFonts w:ascii="Times New Roman" w:hAnsi="Times New Roman"/>
          <w:b/>
          <w:sz w:val="26"/>
          <w:szCs w:val="26"/>
        </w:rPr>
        <w:t>2</w:t>
      </w:r>
      <w:r w:rsidR="00B52F09">
        <w:rPr>
          <w:rFonts w:ascii="Times New Roman" w:hAnsi="Times New Roman"/>
          <w:b/>
          <w:sz w:val="26"/>
          <w:szCs w:val="26"/>
        </w:rPr>
        <w:t>.2</w:t>
      </w:r>
      <w:r w:rsidRPr="009C6144">
        <w:rPr>
          <w:rFonts w:ascii="Times New Roman" w:hAnsi="Times New Roman"/>
          <w:b/>
          <w:sz w:val="26"/>
          <w:szCs w:val="26"/>
        </w:rPr>
        <w:t>. Особенности участия Субъектов МСП</w:t>
      </w:r>
    </w:p>
    <w:p w:rsidR="009C6144" w:rsidRDefault="0028445B" w:rsidP="00B032C6">
      <w:pPr>
        <w:tabs>
          <w:tab w:val="left" w:pos="1134"/>
        </w:tabs>
        <w:spacing w:after="0" w:line="240" w:lineRule="auto"/>
        <w:ind w:firstLine="567"/>
        <w:jc w:val="both"/>
        <w:rPr>
          <w:rFonts w:ascii="Times New Roman" w:eastAsia="Times New Roman" w:hAnsi="Times New Roman"/>
          <w:sz w:val="26"/>
          <w:szCs w:val="26"/>
          <w:lang w:eastAsia="ru-RU"/>
        </w:rPr>
      </w:pPr>
      <w:r w:rsidRPr="00E23FB0">
        <w:rPr>
          <w:rFonts w:ascii="Times New Roman" w:hAnsi="Times New Roman"/>
          <w:sz w:val="26"/>
          <w:szCs w:val="26"/>
        </w:rPr>
        <w:t>Участниками закупки могут быть только субъекты малого и среднего предпринимательства</w:t>
      </w:r>
      <w:r w:rsidR="009C6144">
        <w:rPr>
          <w:rFonts w:ascii="Times New Roman" w:eastAsia="Times New Roman" w:hAnsi="Times New Roman"/>
          <w:sz w:val="26"/>
          <w:szCs w:val="26"/>
          <w:lang w:eastAsia="ru-RU"/>
        </w:rPr>
        <w:t>.</w:t>
      </w:r>
    </w:p>
    <w:p w:rsidR="00A76273" w:rsidRPr="00A76273" w:rsidRDefault="00A76273" w:rsidP="00B032C6">
      <w:pPr>
        <w:tabs>
          <w:tab w:val="left" w:pos="1134"/>
        </w:tabs>
        <w:ind w:firstLine="567"/>
        <w:jc w:val="both"/>
        <w:rPr>
          <w:rFonts w:ascii="Times New Roman" w:hAnsi="Times New Roman"/>
          <w:color w:val="000000"/>
          <w:sz w:val="26"/>
          <w:szCs w:val="26"/>
        </w:rPr>
      </w:pPr>
      <w:r w:rsidRPr="00A76273">
        <w:rPr>
          <w:rFonts w:ascii="Times New Roman" w:hAnsi="Times New Roman"/>
          <w:color w:val="000000"/>
          <w:sz w:val="26"/>
          <w:szCs w:val="26"/>
        </w:rPr>
        <w:t>Проверка осуществляется Заказчиком самостоятельно:</w:t>
      </w:r>
    </w:p>
    <w:p w:rsidR="00A76273" w:rsidRPr="00A76273" w:rsidRDefault="00A76273" w:rsidP="00B032C6">
      <w:pPr>
        <w:tabs>
          <w:tab w:val="left" w:pos="1134"/>
        </w:tabs>
        <w:ind w:firstLine="567"/>
        <w:jc w:val="both"/>
        <w:rPr>
          <w:rFonts w:ascii="Times New Roman" w:hAnsi="Times New Roman"/>
          <w:color w:val="000000"/>
          <w:sz w:val="26"/>
          <w:szCs w:val="26"/>
        </w:rPr>
      </w:pPr>
      <w:r w:rsidRPr="00A76273">
        <w:rPr>
          <w:rFonts w:ascii="Times New Roman" w:hAnsi="Times New Roman"/>
          <w:color w:val="000000"/>
          <w:sz w:val="26"/>
          <w:szCs w:val="26"/>
        </w:rPr>
        <w:t>- в отношении Субъектов МСП - в едином реестре субъектов малого и среднего предпринимательства;</w:t>
      </w:r>
    </w:p>
    <w:p w:rsidR="00A76273" w:rsidRPr="00A76273" w:rsidRDefault="00A76273" w:rsidP="00B032C6">
      <w:pPr>
        <w:tabs>
          <w:tab w:val="left" w:pos="1134"/>
        </w:tabs>
        <w:spacing w:after="0" w:line="240" w:lineRule="auto"/>
        <w:ind w:firstLine="567"/>
        <w:jc w:val="both"/>
        <w:rPr>
          <w:rFonts w:ascii="Times New Roman" w:eastAsia="Times New Roman" w:hAnsi="Times New Roman"/>
          <w:sz w:val="26"/>
          <w:szCs w:val="26"/>
          <w:lang w:eastAsia="ru-RU"/>
        </w:rPr>
      </w:pPr>
      <w:r w:rsidRPr="00A76273">
        <w:rPr>
          <w:rFonts w:ascii="Times New Roman" w:hAnsi="Times New Roman"/>
          <w:color w:val="000000"/>
          <w:sz w:val="26"/>
          <w:szCs w:val="26"/>
        </w:rPr>
        <w:t xml:space="preserve">- в отношении физических лиц, не являющихся индивидуальными предпринимателями и применяющим специальный налоговый режим «Налог на профессиональный доход» - на </w:t>
      </w:r>
      <w:r w:rsidRPr="00A76273">
        <w:rPr>
          <w:rFonts w:ascii="Times New Roman" w:hAnsi="Times New Roman"/>
          <w:color w:val="000000"/>
          <w:sz w:val="26"/>
          <w:szCs w:val="26"/>
        </w:rPr>
        <w:lastRenderedPageBreak/>
        <w:t>официальном сайте ФНС России о применении налогового режима «Налог на профессиональный доход»</w:t>
      </w:r>
    </w:p>
    <w:p w:rsidR="009C6144" w:rsidRPr="009C6144" w:rsidRDefault="009C6144" w:rsidP="00B032C6">
      <w:pPr>
        <w:tabs>
          <w:tab w:val="left" w:pos="1134"/>
        </w:tabs>
        <w:spacing w:after="0" w:line="240" w:lineRule="auto"/>
        <w:ind w:left="1068" w:firstLine="567"/>
        <w:jc w:val="both"/>
        <w:rPr>
          <w:rFonts w:ascii="Times New Roman" w:hAnsi="Times New Roman"/>
          <w:b/>
          <w:sz w:val="26"/>
          <w:szCs w:val="26"/>
        </w:rPr>
      </w:pPr>
    </w:p>
    <w:p w:rsidR="001B6035" w:rsidRPr="00DB5D70" w:rsidRDefault="001B6035" w:rsidP="00B032C6">
      <w:pPr>
        <w:tabs>
          <w:tab w:val="left" w:pos="1134"/>
        </w:tabs>
        <w:spacing w:after="0" w:line="240" w:lineRule="auto"/>
        <w:ind w:firstLine="567"/>
        <w:jc w:val="both"/>
        <w:rPr>
          <w:rFonts w:ascii="Times New Roman" w:hAnsi="Times New Roman"/>
          <w:b/>
          <w:sz w:val="26"/>
          <w:szCs w:val="26"/>
        </w:rPr>
      </w:pPr>
      <w:r w:rsidRPr="00DB5D70">
        <w:rPr>
          <w:rFonts w:ascii="Times New Roman" w:hAnsi="Times New Roman"/>
          <w:b/>
          <w:sz w:val="26"/>
          <w:szCs w:val="26"/>
        </w:rPr>
        <w:t>3.</w:t>
      </w:r>
      <w:r w:rsidRPr="00DB5D70">
        <w:rPr>
          <w:rFonts w:ascii="Times New Roman" w:hAnsi="Times New Roman"/>
          <w:b/>
          <w:sz w:val="26"/>
          <w:szCs w:val="26"/>
        </w:rPr>
        <w:tab/>
      </w:r>
      <w:r w:rsidR="00644BA4">
        <w:rPr>
          <w:rFonts w:ascii="Times New Roman" w:hAnsi="Times New Roman"/>
          <w:b/>
          <w:sz w:val="26"/>
          <w:szCs w:val="26"/>
        </w:rPr>
        <w:t>Порядок оценки и з</w:t>
      </w:r>
      <w:r w:rsidRPr="00DB5D70">
        <w:rPr>
          <w:rFonts w:ascii="Times New Roman" w:hAnsi="Times New Roman"/>
          <w:b/>
          <w:sz w:val="26"/>
          <w:szCs w:val="26"/>
        </w:rPr>
        <w:t>аключение договора</w:t>
      </w:r>
      <w:r w:rsidR="00014F7A" w:rsidRPr="00DB5D70">
        <w:rPr>
          <w:rFonts w:ascii="Times New Roman" w:hAnsi="Times New Roman"/>
          <w:b/>
          <w:sz w:val="26"/>
          <w:szCs w:val="26"/>
        </w:rPr>
        <w:t xml:space="preserve"> подряда</w:t>
      </w:r>
      <w:r w:rsidR="00644BA4">
        <w:rPr>
          <w:rFonts w:ascii="Times New Roman" w:hAnsi="Times New Roman"/>
          <w:b/>
          <w:sz w:val="26"/>
          <w:szCs w:val="26"/>
        </w:rPr>
        <w:t xml:space="preserve">, </w:t>
      </w:r>
      <w:r w:rsidRPr="00DB5D70">
        <w:rPr>
          <w:rFonts w:ascii="Times New Roman" w:hAnsi="Times New Roman"/>
          <w:b/>
          <w:sz w:val="26"/>
          <w:szCs w:val="26"/>
        </w:rPr>
        <w:t>в соответствии с настоящими Стандартными условиями осуществляется в следующем порядке:</w:t>
      </w:r>
    </w:p>
    <w:p w:rsidR="00F7538C" w:rsidRPr="00694958" w:rsidRDefault="008445D0" w:rsidP="00B032C6">
      <w:pPr>
        <w:pStyle w:val="rvps9"/>
        <w:tabs>
          <w:tab w:val="left" w:pos="1134"/>
        </w:tabs>
        <w:ind w:firstLine="567"/>
        <w:rPr>
          <w:sz w:val="26"/>
          <w:szCs w:val="26"/>
        </w:rPr>
      </w:pPr>
      <w:r w:rsidRPr="00DB5D70">
        <w:rPr>
          <w:sz w:val="26"/>
          <w:szCs w:val="26"/>
        </w:rPr>
        <w:t xml:space="preserve">Заинтересованные лица, </w:t>
      </w:r>
      <w:r w:rsidR="00B30670">
        <w:rPr>
          <w:sz w:val="26"/>
          <w:szCs w:val="26"/>
        </w:rPr>
        <w:t>намеренные</w:t>
      </w:r>
      <w:r w:rsidRPr="00DB5D70">
        <w:rPr>
          <w:sz w:val="26"/>
          <w:szCs w:val="26"/>
        </w:rPr>
        <w:t xml:space="preserve"> </w:t>
      </w:r>
      <w:r w:rsidR="003651B8" w:rsidRPr="00DB5D70">
        <w:rPr>
          <w:sz w:val="26"/>
          <w:szCs w:val="26"/>
        </w:rPr>
        <w:t>заключить договор подряда</w:t>
      </w:r>
      <w:r w:rsidRPr="00694958">
        <w:rPr>
          <w:sz w:val="26"/>
          <w:szCs w:val="26"/>
        </w:rPr>
        <w:t xml:space="preserve">, </w:t>
      </w:r>
      <w:r w:rsidR="003157D9" w:rsidRPr="00694958">
        <w:rPr>
          <w:sz w:val="26"/>
          <w:szCs w:val="26"/>
        </w:rPr>
        <w:t>направляют</w:t>
      </w:r>
      <w:r w:rsidRPr="00694958">
        <w:rPr>
          <w:sz w:val="26"/>
          <w:szCs w:val="26"/>
        </w:rPr>
        <w:t xml:space="preserve"> заявление по форме </w:t>
      </w:r>
      <w:r w:rsidRPr="00694958">
        <w:rPr>
          <w:b/>
          <w:sz w:val="26"/>
          <w:szCs w:val="26"/>
        </w:rPr>
        <w:t>Приложения №</w:t>
      </w:r>
      <w:r w:rsidR="00703E46" w:rsidRPr="00694958">
        <w:rPr>
          <w:b/>
          <w:sz w:val="26"/>
          <w:szCs w:val="26"/>
        </w:rPr>
        <w:t>1</w:t>
      </w:r>
      <w:r w:rsidRPr="00694958">
        <w:rPr>
          <w:sz w:val="26"/>
          <w:szCs w:val="26"/>
        </w:rPr>
        <w:t xml:space="preserve"> к настоящим Стандартным условиям (далее – Заявление) с приложение</w:t>
      </w:r>
      <w:r w:rsidR="00527587" w:rsidRPr="00694958">
        <w:rPr>
          <w:sz w:val="26"/>
          <w:szCs w:val="26"/>
        </w:rPr>
        <w:t xml:space="preserve">м документов, предусмотренных п. </w:t>
      </w:r>
      <w:r w:rsidRPr="00694958">
        <w:rPr>
          <w:sz w:val="26"/>
          <w:szCs w:val="26"/>
        </w:rPr>
        <w:t xml:space="preserve">4 </w:t>
      </w:r>
      <w:r w:rsidR="00F7538C" w:rsidRPr="00694958">
        <w:rPr>
          <w:sz w:val="26"/>
          <w:szCs w:val="26"/>
        </w:rPr>
        <w:t>настоящих Стандартных условий</w:t>
      </w:r>
      <w:r w:rsidR="003157D9" w:rsidRPr="00694958">
        <w:rPr>
          <w:sz w:val="26"/>
          <w:szCs w:val="26"/>
        </w:rPr>
        <w:t>.</w:t>
      </w:r>
    </w:p>
    <w:p w:rsidR="008445D0" w:rsidRPr="00694958" w:rsidRDefault="00365DE5" w:rsidP="00B032C6">
      <w:pPr>
        <w:pStyle w:val="rvps9"/>
        <w:tabs>
          <w:tab w:val="left" w:pos="1134"/>
        </w:tabs>
        <w:ind w:firstLine="567"/>
        <w:rPr>
          <w:sz w:val="26"/>
          <w:szCs w:val="26"/>
        </w:rPr>
      </w:pPr>
      <w:r w:rsidRPr="00694958">
        <w:rPr>
          <w:sz w:val="26"/>
          <w:szCs w:val="26"/>
        </w:rPr>
        <w:t>Указанное з</w:t>
      </w:r>
      <w:r w:rsidR="008445D0" w:rsidRPr="00694958">
        <w:rPr>
          <w:sz w:val="26"/>
          <w:szCs w:val="26"/>
        </w:rPr>
        <w:t xml:space="preserve">аявление является адресованным ПАО «Ростелеком» предложением заключить договор подряда </w:t>
      </w:r>
      <w:r w:rsidR="00965782" w:rsidRPr="00B52F09">
        <w:rPr>
          <w:sz w:val="26"/>
          <w:szCs w:val="26"/>
        </w:rPr>
        <w:t>и содержит обязательство заинтересованного лица заключить с ПАО «Ростелеком» договор подряда</w:t>
      </w:r>
      <w:r w:rsidR="00F7538C" w:rsidRPr="00694958">
        <w:rPr>
          <w:sz w:val="26"/>
          <w:szCs w:val="26"/>
        </w:rPr>
        <w:t xml:space="preserve"> </w:t>
      </w:r>
      <w:r w:rsidR="008445D0" w:rsidRPr="00694958">
        <w:rPr>
          <w:sz w:val="26"/>
          <w:szCs w:val="26"/>
        </w:rPr>
        <w:t xml:space="preserve">по форме </w:t>
      </w:r>
      <w:r w:rsidR="008445D0" w:rsidRPr="00694958">
        <w:rPr>
          <w:b/>
          <w:sz w:val="26"/>
          <w:szCs w:val="26"/>
        </w:rPr>
        <w:t>Приложения №</w:t>
      </w:r>
      <w:r w:rsidR="00703E46" w:rsidRPr="00694958">
        <w:rPr>
          <w:b/>
          <w:sz w:val="26"/>
          <w:szCs w:val="26"/>
        </w:rPr>
        <w:t>2</w:t>
      </w:r>
      <w:r w:rsidR="00703E46" w:rsidRPr="00694958">
        <w:rPr>
          <w:sz w:val="26"/>
          <w:szCs w:val="26"/>
        </w:rPr>
        <w:t xml:space="preserve"> </w:t>
      </w:r>
      <w:r w:rsidR="008445D0" w:rsidRPr="00694958">
        <w:rPr>
          <w:sz w:val="26"/>
          <w:szCs w:val="26"/>
        </w:rPr>
        <w:t>к настоящим Стандартным условиям</w:t>
      </w:r>
      <w:r w:rsidRPr="00694958">
        <w:rPr>
          <w:sz w:val="26"/>
          <w:szCs w:val="26"/>
        </w:rPr>
        <w:t>.</w:t>
      </w:r>
      <w:r w:rsidR="008445D0" w:rsidRPr="00694958">
        <w:rPr>
          <w:sz w:val="26"/>
          <w:szCs w:val="26"/>
        </w:rPr>
        <w:t xml:space="preserve"> </w:t>
      </w:r>
    </w:p>
    <w:p w:rsidR="001D3D75" w:rsidRPr="00B51C5C" w:rsidRDefault="00231B0B" w:rsidP="00B032C6">
      <w:pPr>
        <w:pStyle w:val="rvps9"/>
        <w:tabs>
          <w:tab w:val="left" w:pos="1134"/>
        </w:tabs>
        <w:ind w:firstLine="567"/>
        <w:rPr>
          <w:sz w:val="26"/>
          <w:szCs w:val="26"/>
        </w:rPr>
      </w:pPr>
      <w:r w:rsidRPr="00694958">
        <w:rPr>
          <w:sz w:val="26"/>
          <w:szCs w:val="26"/>
        </w:rPr>
        <w:t>В случае, если за период размещения настоящих Стандартных условий на</w:t>
      </w:r>
      <w:r w:rsidR="00FB6540" w:rsidRPr="00FB6540">
        <w:t xml:space="preserve"> </w:t>
      </w:r>
      <w:r w:rsidR="00FB6540" w:rsidRPr="00FB6540">
        <w:rPr>
          <w:sz w:val="26"/>
          <w:szCs w:val="26"/>
        </w:rPr>
        <w:t>Электронной торговой площадк</w:t>
      </w:r>
      <w:r w:rsidR="00FB6540">
        <w:rPr>
          <w:sz w:val="26"/>
          <w:szCs w:val="26"/>
        </w:rPr>
        <w:t xml:space="preserve">е </w:t>
      </w:r>
      <w:r w:rsidR="00FB6540" w:rsidRPr="00FB6540">
        <w:rPr>
          <w:sz w:val="26"/>
          <w:szCs w:val="26"/>
        </w:rPr>
        <w:t>АО «Единая электронная торговая площадка»</w:t>
      </w:r>
      <w:r w:rsidR="00FB6540">
        <w:rPr>
          <w:sz w:val="26"/>
          <w:szCs w:val="26"/>
        </w:rPr>
        <w:t xml:space="preserve"> </w:t>
      </w:r>
      <w:hyperlink r:id="rId14" w:history="1">
        <w:r w:rsidR="00FB6540" w:rsidRPr="00E535FD">
          <w:rPr>
            <w:rStyle w:val="af0"/>
            <w:iCs/>
            <w:sz w:val="26"/>
            <w:szCs w:val="26"/>
          </w:rPr>
          <w:t>www.roseltorg.ru</w:t>
        </w:r>
      </w:hyperlink>
      <w:r w:rsidR="00FB6540">
        <w:rPr>
          <w:rStyle w:val="af0"/>
          <w:iCs/>
        </w:rPr>
        <w:t xml:space="preserve"> </w:t>
      </w:r>
      <w:r w:rsidR="00FB6540" w:rsidRPr="00FB6540">
        <w:rPr>
          <w:sz w:val="26"/>
          <w:szCs w:val="26"/>
        </w:rPr>
        <w:t>и</w:t>
      </w:r>
      <w:r w:rsidRPr="00694958">
        <w:rPr>
          <w:sz w:val="26"/>
          <w:szCs w:val="26"/>
        </w:rPr>
        <w:t xml:space="preserve"> сайте Общества </w:t>
      </w:r>
      <w:hyperlink r:id="rId15" w:history="1">
        <w:r w:rsidRPr="00694958">
          <w:rPr>
            <w:rStyle w:val="af0"/>
            <w:sz w:val="26"/>
            <w:szCs w:val="26"/>
            <w:lang w:val="en-US"/>
          </w:rPr>
          <w:t>https</w:t>
        </w:r>
        <w:r w:rsidRPr="00694958">
          <w:rPr>
            <w:rStyle w:val="af0"/>
            <w:sz w:val="26"/>
            <w:szCs w:val="26"/>
          </w:rPr>
          <w:t>://</w:t>
        </w:r>
        <w:proofErr w:type="spellStart"/>
        <w:r w:rsidRPr="00694958">
          <w:rPr>
            <w:rStyle w:val="af0"/>
            <w:sz w:val="26"/>
            <w:szCs w:val="26"/>
            <w:lang w:val="en-US"/>
          </w:rPr>
          <w:t>zakupki</w:t>
        </w:r>
        <w:proofErr w:type="spellEnd"/>
        <w:r w:rsidRPr="00694958">
          <w:rPr>
            <w:rStyle w:val="af0"/>
            <w:sz w:val="26"/>
            <w:szCs w:val="26"/>
          </w:rPr>
          <w:t>.</w:t>
        </w:r>
        <w:proofErr w:type="spellStart"/>
        <w:r w:rsidRPr="00694958">
          <w:rPr>
            <w:rStyle w:val="af0"/>
            <w:sz w:val="26"/>
            <w:szCs w:val="26"/>
            <w:lang w:val="en-US"/>
          </w:rPr>
          <w:t>rostelecom</w:t>
        </w:r>
        <w:proofErr w:type="spellEnd"/>
        <w:r w:rsidRPr="00694958">
          <w:rPr>
            <w:rStyle w:val="af0"/>
            <w:sz w:val="26"/>
            <w:szCs w:val="26"/>
          </w:rPr>
          <w:t>.</w:t>
        </w:r>
        <w:proofErr w:type="spellStart"/>
        <w:r w:rsidRPr="00694958">
          <w:rPr>
            <w:rStyle w:val="af0"/>
            <w:sz w:val="26"/>
            <w:szCs w:val="26"/>
            <w:lang w:val="en-US"/>
          </w:rPr>
          <w:t>ru</w:t>
        </w:r>
        <w:proofErr w:type="spellEnd"/>
      </w:hyperlink>
      <w:r w:rsidR="00FB6540" w:rsidRPr="00FB6540">
        <w:rPr>
          <w:rStyle w:val="af0"/>
          <w:sz w:val="26"/>
          <w:szCs w:val="26"/>
        </w:rPr>
        <w:t xml:space="preserve"> </w:t>
      </w:r>
      <w:r w:rsidR="007E3D0C" w:rsidRPr="003715B4">
        <w:rPr>
          <w:sz w:val="26"/>
          <w:szCs w:val="26"/>
        </w:rPr>
        <w:t>поступило 1 (одно), 2 (два) или</w:t>
      </w:r>
      <w:r w:rsidR="007E3D0C">
        <w:rPr>
          <w:sz w:val="26"/>
          <w:szCs w:val="26"/>
        </w:rPr>
        <w:t xml:space="preserve"> более заявлений</w:t>
      </w:r>
      <w:r w:rsidR="007E3D0C" w:rsidRPr="00433FD1">
        <w:rPr>
          <w:sz w:val="26"/>
          <w:szCs w:val="26"/>
        </w:rPr>
        <w:t xml:space="preserve">, с намерением заключить договор подряда, соответствующего требованиям п. </w:t>
      </w:r>
      <w:r w:rsidR="007E3D0C">
        <w:rPr>
          <w:sz w:val="26"/>
          <w:szCs w:val="26"/>
        </w:rPr>
        <w:t>2</w:t>
      </w:r>
      <w:r w:rsidR="007E3D0C" w:rsidRPr="00433FD1">
        <w:rPr>
          <w:sz w:val="26"/>
          <w:szCs w:val="26"/>
        </w:rPr>
        <w:t xml:space="preserve"> </w:t>
      </w:r>
      <w:r w:rsidR="007E3D0C">
        <w:rPr>
          <w:sz w:val="26"/>
          <w:szCs w:val="26"/>
        </w:rPr>
        <w:t>настоящих Стандартных условий</w:t>
      </w:r>
      <w:r w:rsidR="007E3D0C" w:rsidRPr="00433FD1">
        <w:rPr>
          <w:sz w:val="26"/>
          <w:szCs w:val="26"/>
        </w:rPr>
        <w:t xml:space="preserve">, </w:t>
      </w:r>
      <w:r w:rsidR="007E3D0C">
        <w:rPr>
          <w:sz w:val="26"/>
          <w:szCs w:val="26"/>
        </w:rPr>
        <w:t xml:space="preserve">договор подряда будет заключен с заинтересованными лицами, </w:t>
      </w:r>
      <w:r w:rsidR="007E3D0C">
        <w:rPr>
          <w:b/>
          <w:sz w:val="26"/>
          <w:szCs w:val="26"/>
        </w:rPr>
        <w:t>заявлениям которых</w:t>
      </w:r>
      <w:r w:rsidR="007E3D0C" w:rsidRPr="008E2887">
        <w:rPr>
          <w:b/>
          <w:sz w:val="26"/>
          <w:szCs w:val="26"/>
        </w:rPr>
        <w:t xml:space="preserve"> по итогам рассмотрения </w:t>
      </w:r>
      <w:r w:rsidR="007E3D0C" w:rsidRPr="00B51C5C">
        <w:rPr>
          <w:b/>
          <w:sz w:val="26"/>
          <w:szCs w:val="26"/>
        </w:rPr>
        <w:t>присвоен первый и второй порядковые номера.</w:t>
      </w:r>
      <w:r w:rsidR="00A70524" w:rsidRPr="00B51C5C">
        <w:rPr>
          <w:sz w:val="26"/>
          <w:szCs w:val="26"/>
        </w:rPr>
        <w:t xml:space="preserve"> </w:t>
      </w:r>
    </w:p>
    <w:p w:rsidR="001D3D75" w:rsidRPr="00694958" w:rsidRDefault="001D3D75" w:rsidP="00B032C6">
      <w:pPr>
        <w:pStyle w:val="rvps9"/>
        <w:tabs>
          <w:tab w:val="left" w:pos="1134"/>
        </w:tabs>
        <w:ind w:firstLine="567"/>
        <w:rPr>
          <w:sz w:val="26"/>
          <w:szCs w:val="26"/>
        </w:rPr>
      </w:pPr>
      <w:r w:rsidRPr="00B51C5C">
        <w:rPr>
          <w:sz w:val="26"/>
          <w:szCs w:val="26"/>
        </w:rPr>
        <w:t xml:space="preserve">На основании результатов рассмотрения </w:t>
      </w:r>
      <w:r w:rsidR="000F4861" w:rsidRPr="00B51C5C">
        <w:rPr>
          <w:sz w:val="26"/>
          <w:szCs w:val="26"/>
        </w:rPr>
        <w:t>заявок на участие в закупке</w:t>
      </w:r>
      <w:r w:rsidR="000F4861" w:rsidRPr="000F4861">
        <w:rPr>
          <w:sz w:val="26"/>
          <w:szCs w:val="26"/>
        </w:rPr>
        <w:t xml:space="preserve"> </w:t>
      </w:r>
      <w:r w:rsidR="000F4861">
        <w:rPr>
          <w:sz w:val="26"/>
          <w:szCs w:val="26"/>
        </w:rPr>
        <w:t xml:space="preserve">по Стандартным условиям </w:t>
      </w:r>
      <w:r w:rsidR="000F4861" w:rsidRPr="000F4861">
        <w:rPr>
          <w:sz w:val="26"/>
          <w:szCs w:val="26"/>
        </w:rPr>
        <w:t>Закупочная комиссия определяет победителя</w:t>
      </w:r>
      <w:r w:rsidR="000F4861">
        <w:rPr>
          <w:sz w:val="26"/>
          <w:szCs w:val="26"/>
        </w:rPr>
        <w:t>/ей</w:t>
      </w:r>
      <w:r w:rsidR="000F4861" w:rsidRPr="000F4861">
        <w:rPr>
          <w:sz w:val="26"/>
          <w:szCs w:val="26"/>
        </w:rPr>
        <w:t xml:space="preserve"> закупки. Закупочная комиссия присваивает </w:t>
      </w:r>
      <w:r w:rsidR="000F4861">
        <w:rPr>
          <w:sz w:val="26"/>
          <w:szCs w:val="26"/>
        </w:rPr>
        <w:t>порядковые номера</w:t>
      </w:r>
      <w:r w:rsidR="000F4861" w:rsidRPr="000F4861">
        <w:rPr>
          <w:sz w:val="26"/>
          <w:szCs w:val="26"/>
        </w:rPr>
        <w:t xml:space="preserve"> каждой заявке на участие в закупке, начиная с первого, относительно других по мере уменьшения степени предпочтительности содержащихся в них условий заявки, исходя из подсчитанных баллов. При равенстве баллов, первое место получает допущенный участник закупки, который раньше подал заявку на участие в закупке.</w:t>
      </w:r>
    </w:p>
    <w:p w:rsidR="001A022F" w:rsidRPr="00694958" w:rsidRDefault="001A022F" w:rsidP="00B032C6">
      <w:pPr>
        <w:pStyle w:val="rvps9"/>
        <w:tabs>
          <w:tab w:val="left" w:pos="1134"/>
        </w:tabs>
        <w:ind w:firstLine="567"/>
        <w:rPr>
          <w:sz w:val="26"/>
          <w:szCs w:val="26"/>
        </w:rPr>
      </w:pPr>
      <w:r w:rsidRPr="00694958">
        <w:rPr>
          <w:sz w:val="26"/>
          <w:szCs w:val="26"/>
        </w:rPr>
        <w:t xml:space="preserve">В течении </w:t>
      </w:r>
      <w:r w:rsidR="00DA351E" w:rsidRPr="00694958">
        <w:rPr>
          <w:sz w:val="26"/>
          <w:szCs w:val="26"/>
        </w:rPr>
        <w:t>30</w:t>
      </w:r>
      <w:r w:rsidRPr="00694958">
        <w:rPr>
          <w:sz w:val="26"/>
          <w:szCs w:val="26"/>
        </w:rPr>
        <w:t xml:space="preserve"> (</w:t>
      </w:r>
      <w:r w:rsidR="00DA351E" w:rsidRPr="00694958">
        <w:rPr>
          <w:sz w:val="26"/>
          <w:szCs w:val="26"/>
        </w:rPr>
        <w:t>тридцати</w:t>
      </w:r>
      <w:r w:rsidRPr="00694958">
        <w:rPr>
          <w:sz w:val="26"/>
          <w:szCs w:val="26"/>
        </w:rPr>
        <w:t>) рабочих дней с даты окончания приема Заявлений, ПАО</w:t>
      </w:r>
      <w:r w:rsidR="00FB6540">
        <w:rPr>
          <w:sz w:val="26"/>
          <w:szCs w:val="26"/>
        </w:rPr>
        <w:t> </w:t>
      </w:r>
      <w:r w:rsidRPr="00694958">
        <w:rPr>
          <w:sz w:val="26"/>
          <w:szCs w:val="26"/>
        </w:rPr>
        <w:t>«Ростелеком» уведомляет</w:t>
      </w:r>
      <w:r w:rsidR="0066043E" w:rsidRPr="00694958">
        <w:rPr>
          <w:sz w:val="26"/>
          <w:szCs w:val="26"/>
        </w:rPr>
        <w:t xml:space="preserve"> </w:t>
      </w:r>
      <w:r w:rsidR="001D3D75" w:rsidRPr="00694958">
        <w:rPr>
          <w:sz w:val="26"/>
          <w:szCs w:val="26"/>
        </w:rPr>
        <w:t xml:space="preserve">заинтересованных лиц </w:t>
      </w:r>
      <w:r w:rsidR="00DA351E" w:rsidRPr="00694958">
        <w:rPr>
          <w:sz w:val="26"/>
          <w:szCs w:val="26"/>
        </w:rPr>
        <w:t>о результатах рассмотрения</w:t>
      </w:r>
      <w:r w:rsidR="0066043E" w:rsidRPr="00694958">
        <w:rPr>
          <w:sz w:val="26"/>
          <w:szCs w:val="26"/>
        </w:rPr>
        <w:t xml:space="preserve"> поступивших</w:t>
      </w:r>
      <w:r w:rsidR="00DA351E" w:rsidRPr="00694958">
        <w:rPr>
          <w:sz w:val="26"/>
          <w:szCs w:val="26"/>
        </w:rPr>
        <w:t xml:space="preserve"> </w:t>
      </w:r>
      <w:r w:rsidR="0066043E" w:rsidRPr="00694958">
        <w:rPr>
          <w:sz w:val="26"/>
          <w:szCs w:val="26"/>
        </w:rPr>
        <w:t xml:space="preserve">Заявлений, с присвоением порядковых номеров, направляя соответствующее уведомление в адрес </w:t>
      </w:r>
      <w:r w:rsidR="001D3D75" w:rsidRPr="00694958">
        <w:rPr>
          <w:sz w:val="26"/>
          <w:szCs w:val="26"/>
        </w:rPr>
        <w:t>заинтересованного лица</w:t>
      </w:r>
      <w:r w:rsidR="0066043E" w:rsidRPr="00694958">
        <w:rPr>
          <w:sz w:val="26"/>
          <w:szCs w:val="26"/>
        </w:rPr>
        <w:t>.</w:t>
      </w:r>
    </w:p>
    <w:p w:rsidR="00B30670" w:rsidRDefault="00B30670" w:rsidP="00B032C6">
      <w:pPr>
        <w:pStyle w:val="rvps9"/>
        <w:tabs>
          <w:tab w:val="left" w:pos="1134"/>
        </w:tabs>
        <w:ind w:firstLine="567"/>
        <w:rPr>
          <w:sz w:val="26"/>
          <w:szCs w:val="26"/>
        </w:rPr>
      </w:pPr>
      <w:r w:rsidRPr="003A5640">
        <w:rPr>
          <w:b/>
          <w:sz w:val="26"/>
          <w:szCs w:val="26"/>
        </w:rPr>
        <w:t>Настоящие Стандартные у</w:t>
      </w:r>
      <w:r w:rsidR="003A5640" w:rsidRPr="003A5640">
        <w:rPr>
          <w:b/>
          <w:sz w:val="26"/>
          <w:szCs w:val="26"/>
        </w:rPr>
        <w:t xml:space="preserve">словия предполагают </w:t>
      </w:r>
      <w:r w:rsidR="003A5640" w:rsidRPr="00B51C5C">
        <w:rPr>
          <w:b/>
          <w:sz w:val="26"/>
          <w:szCs w:val="26"/>
        </w:rPr>
        <w:t xml:space="preserve">заключение </w:t>
      </w:r>
      <w:r w:rsidR="007E3D0C" w:rsidRPr="00B51C5C">
        <w:rPr>
          <w:b/>
          <w:sz w:val="26"/>
          <w:szCs w:val="26"/>
        </w:rPr>
        <w:t>2</w:t>
      </w:r>
      <w:r w:rsidR="00614CB6" w:rsidRPr="00B51C5C">
        <w:rPr>
          <w:b/>
          <w:sz w:val="26"/>
          <w:szCs w:val="26"/>
        </w:rPr>
        <w:t xml:space="preserve"> (</w:t>
      </w:r>
      <w:r w:rsidR="007E3D0C" w:rsidRPr="00B51C5C">
        <w:rPr>
          <w:b/>
          <w:sz w:val="26"/>
          <w:szCs w:val="26"/>
        </w:rPr>
        <w:t>двух</w:t>
      </w:r>
      <w:r w:rsidRPr="00B51C5C">
        <w:rPr>
          <w:b/>
          <w:sz w:val="26"/>
          <w:szCs w:val="26"/>
        </w:rPr>
        <w:t>) договор</w:t>
      </w:r>
      <w:r w:rsidR="00333B91" w:rsidRPr="00B51C5C">
        <w:rPr>
          <w:b/>
          <w:sz w:val="26"/>
          <w:szCs w:val="26"/>
        </w:rPr>
        <w:t>ов</w:t>
      </w:r>
      <w:r w:rsidRPr="00B51C5C">
        <w:rPr>
          <w:sz w:val="26"/>
          <w:szCs w:val="26"/>
        </w:rPr>
        <w:t>,</w:t>
      </w:r>
      <w:r w:rsidR="00365DE5" w:rsidRPr="00694958">
        <w:rPr>
          <w:sz w:val="26"/>
          <w:szCs w:val="26"/>
        </w:rPr>
        <w:t xml:space="preserve"> </w:t>
      </w:r>
      <w:r w:rsidR="00365DE5" w:rsidRPr="00310AC7">
        <w:rPr>
          <w:sz w:val="26"/>
          <w:szCs w:val="26"/>
        </w:rPr>
        <w:t>способом открытой закупки у единственного поставщика,</w:t>
      </w:r>
      <w:r w:rsidR="00965782" w:rsidRPr="00310AC7">
        <w:rPr>
          <w:sz w:val="26"/>
          <w:szCs w:val="26"/>
        </w:rPr>
        <w:t xml:space="preserve"> </w:t>
      </w:r>
      <w:r w:rsidR="009F498D" w:rsidRPr="00310AC7">
        <w:rPr>
          <w:sz w:val="26"/>
          <w:szCs w:val="26"/>
        </w:rPr>
        <w:t>предусмотренным</w:t>
      </w:r>
      <w:r w:rsidR="00965782" w:rsidRPr="00310AC7">
        <w:rPr>
          <w:sz w:val="26"/>
          <w:szCs w:val="26"/>
        </w:rPr>
        <w:t xml:space="preserve"> разделом </w:t>
      </w:r>
      <w:r w:rsidR="00FB6540" w:rsidRPr="00310AC7">
        <w:rPr>
          <w:sz w:val="26"/>
          <w:szCs w:val="26"/>
        </w:rPr>
        <w:t>16</w:t>
      </w:r>
      <w:r w:rsidR="00965782" w:rsidRPr="00310AC7">
        <w:rPr>
          <w:sz w:val="26"/>
          <w:szCs w:val="26"/>
        </w:rPr>
        <w:t xml:space="preserve"> действующего Положения о закупках товаров, работ, услуг ПАО «Ростелеком»</w:t>
      </w:r>
      <w:r w:rsidRPr="00310AC7">
        <w:rPr>
          <w:sz w:val="26"/>
          <w:szCs w:val="26"/>
        </w:rPr>
        <w:t xml:space="preserve"> по цене, указанной в </w:t>
      </w:r>
      <w:r w:rsidR="00527587" w:rsidRPr="00310AC7">
        <w:rPr>
          <w:sz w:val="26"/>
          <w:szCs w:val="26"/>
        </w:rPr>
        <w:t>п.</w:t>
      </w:r>
      <w:r w:rsidRPr="00310AC7">
        <w:rPr>
          <w:sz w:val="26"/>
          <w:szCs w:val="26"/>
        </w:rPr>
        <w:t xml:space="preserve"> 1.3</w:t>
      </w:r>
      <w:r w:rsidR="009F498D" w:rsidRPr="00310AC7">
        <w:rPr>
          <w:sz w:val="26"/>
          <w:szCs w:val="26"/>
        </w:rPr>
        <w:t xml:space="preserve"> настоящих Стандартных условий</w:t>
      </w:r>
      <w:r w:rsidRPr="00310AC7">
        <w:rPr>
          <w:sz w:val="26"/>
          <w:szCs w:val="26"/>
        </w:rPr>
        <w:t>.</w:t>
      </w:r>
      <w:r w:rsidRPr="00694958">
        <w:rPr>
          <w:sz w:val="26"/>
          <w:szCs w:val="26"/>
        </w:rPr>
        <w:t xml:space="preserve"> </w:t>
      </w:r>
    </w:p>
    <w:p w:rsidR="006F26FC" w:rsidRDefault="006F26FC" w:rsidP="00B032C6">
      <w:pPr>
        <w:pStyle w:val="rvps9"/>
        <w:tabs>
          <w:tab w:val="left" w:pos="1134"/>
        </w:tabs>
        <w:ind w:firstLine="567"/>
        <w:rPr>
          <w:sz w:val="26"/>
          <w:szCs w:val="26"/>
        </w:rPr>
      </w:pPr>
      <w:r w:rsidRPr="00004BF1">
        <w:rPr>
          <w:sz w:val="26"/>
          <w:szCs w:val="26"/>
        </w:rPr>
        <w:t>Договор заключается на ЭТП в электронной форме. Порядок заключения договора определяется Регламентом работы ЭТП.</w:t>
      </w:r>
    </w:p>
    <w:p w:rsidR="006F26FC" w:rsidRPr="00694958" w:rsidRDefault="006F26FC" w:rsidP="00B032C6">
      <w:pPr>
        <w:pStyle w:val="rvps9"/>
        <w:tabs>
          <w:tab w:val="left" w:pos="1134"/>
        </w:tabs>
        <w:ind w:firstLine="567"/>
        <w:rPr>
          <w:sz w:val="26"/>
          <w:szCs w:val="26"/>
        </w:rPr>
      </w:pPr>
      <w:r w:rsidRPr="00004BF1">
        <w:rPr>
          <w:sz w:val="26"/>
          <w:szCs w:val="26"/>
        </w:rPr>
        <w:t xml:space="preserve">В течение трех рабочих дней с даты размещения Заказчиком на ЭТП проекта договора </w:t>
      </w:r>
      <w:r w:rsidRPr="004548DB">
        <w:rPr>
          <w:sz w:val="26"/>
          <w:szCs w:val="26"/>
        </w:rPr>
        <w:t>соответствующи</w:t>
      </w:r>
      <w:r>
        <w:rPr>
          <w:sz w:val="26"/>
          <w:szCs w:val="26"/>
        </w:rPr>
        <w:t>й</w:t>
      </w:r>
      <w:r w:rsidRPr="004548DB">
        <w:rPr>
          <w:sz w:val="26"/>
          <w:szCs w:val="26"/>
        </w:rPr>
        <w:t xml:space="preserve"> Подрядчик </w:t>
      </w:r>
      <w:r w:rsidRPr="00004BF1">
        <w:rPr>
          <w:sz w:val="26"/>
          <w:szCs w:val="26"/>
        </w:rPr>
        <w:t xml:space="preserve">размещает на ЭТП проект Договора, подписанный ЭП уполномоченного лица </w:t>
      </w:r>
      <w:r w:rsidRPr="004548DB">
        <w:rPr>
          <w:sz w:val="26"/>
          <w:szCs w:val="26"/>
        </w:rPr>
        <w:t>Подрядчик</w:t>
      </w:r>
      <w:r>
        <w:rPr>
          <w:sz w:val="26"/>
          <w:szCs w:val="26"/>
        </w:rPr>
        <w:t>а</w:t>
      </w:r>
      <w:r w:rsidRPr="00004BF1">
        <w:rPr>
          <w:sz w:val="26"/>
          <w:szCs w:val="26"/>
        </w:rPr>
        <w:t>, а также документ, подтверждающий предоставление обеспечения исполнения Договора</w:t>
      </w:r>
      <w:r>
        <w:rPr>
          <w:sz w:val="26"/>
          <w:szCs w:val="26"/>
        </w:rPr>
        <w:t>.</w:t>
      </w:r>
      <w:r w:rsidRPr="00694958">
        <w:rPr>
          <w:sz w:val="26"/>
          <w:szCs w:val="26"/>
        </w:rPr>
        <w:t xml:space="preserve"> </w:t>
      </w:r>
    </w:p>
    <w:p w:rsidR="00B30670" w:rsidRPr="00694958" w:rsidRDefault="00B30670" w:rsidP="00B032C6">
      <w:pPr>
        <w:pStyle w:val="rvps9"/>
        <w:tabs>
          <w:tab w:val="left" w:pos="1134"/>
        </w:tabs>
        <w:ind w:firstLine="567"/>
        <w:rPr>
          <w:sz w:val="26"/>
          <w:szCs w:val="26"/>
        </w:rPr>
      </w:pPr>
    </w:p>
    <w:p w:rsidR="001B6035" w:rsidRPr="00694958" w:rsidRDefault="00253CF8" w:rsidP="00B032C6">
      <w:pPr>
        <w:tabs>
          <w:tab w:val="left" w:pos="1134"/>
        </w:tabs>
        <w:spacing w:after="0" w:line="240" w:lineRule="auto"/>
        <w:ind w:firstLine="567"/>
        <w:jc w:val="both"/>
        <w:rPr>
          <w:rFonts w:ascii="Times New Roman" w:hAnsi="Times New Roman"/>
          <w:b/>
          <w:sz w:val="26"/>
          <w:szCs w:val="26"/>
        </w:rPr>
      </w:pPr>
      <w:r w:rsidRPr="00694958">
        <w:rPr>
          <w:rFonts w:ascii="Times New Roman" w:hAnsi="Times New Roman"/>
          <w:b/>
          <w:sz w:val="26"/>
          <w:szCs w:val="26"/>
        </w:rPr>
        <w:t xml:space="preserve">3.1. </w:t>
      </w:r>
      <w:r w:rsidR="001B6035" w:rsidRPr="00694958">
        <w:rPr>
          <w:rFonts w:ascii="Times New Roman" w:hAnsi="Times New Roman"/>
          <w:b/>
          <w:sz w:val="26"/>
          <w:szCs w:val="26"/>
        </w:rPr>
        <w:t>Порядок и сроки подачи Заяв</w:t>
      </w:r>
      <w:r w:rsidR="00B86EEE">
        <w:rPr>
          <w:rFonts w:ascii="Times New Roman" w:hAnsi="Times New Roman"/>
          <w:b/>
          <w:sz w:val="26"/>
          <w:szCs w:val="26"/>
        </w:rPr>
        <w:t>ления</w:t>
      </w:r>
      <w:r w:rsidR="001B6035" w:rsidRPr="00694958">
        <w:rPr>
          <w:rFonts w:ascii="Times New Roman" w:hAnsi="Times New Roman"/>
          <w:b/>
          <w:sz w:val="26"/>
          <w:szCs w:val="26"/>
        </w:rPr>
        <w:t>:</w:t>
      </w:r>
    </w:p>
    <w:p w:rsidR="0068611E" w:rsidRPr="00694958" w:rsidRDefault="001B6035" w:rsidP="00B032C6">
      <w:pPr>
        <w:pStyle w:val="rvps9"/>
        <w:tabs>
          <w:tab w:val="left" w:pos="1134"/>
        </w:tabs>
        <w:ind w:firstLine="567"/>
        <w:rPr>
          <w:sz w:val="26"/>
          <w:szCs w:val="26"/>
        </w:rPr>
      </w:pPr>
      <w:r w:rsidRPr="00694958">
        <w:rPr>
          <w:sz w:val="26"/>
          <w:szCs w:val="26"/>
        </w:rPr>
        <w:t>Заяв</w:t>
      </w:r>
      <w:r w:rsidR="00B86EEE">
        <w:rPr>
          <w:sz w:val="26"/>
          <w:szCs w:val="26"/>
        </w:rPr>
        <w:t>ление</w:t>
      </w:r>
      <w:r w:rsidR="009F498D" w:rsidRPr="00694958">
        <w:rPr>
          <w:sz w:val="26"/>
          <w:szCs w:val="26"/>
        </w:rPr>
        <w:t xml:space="preserve"> на участие в настоящих Стандартных условиях вместе с приложенными, согласно п.4 документами</w:t>
      </w:r>
      <w:r w:rsidR="00433FD1" w:rsidRPr="00694958">
        <w:rPr>
          <w:sz w:val="26"/>
          <w:szCs w:val="26"/>
        </w:rPr>
        <w:t>,</w:t>
      </w:r>
      <w:r w:rsidRPr="00694958">
        <w:rPr>
          <w:sz w:val="26"/>
          <w:szCs w:val="26"/>
        </w:rPr>
        <w:t xml:space="preserve"> </w:t>
      </w:r>
      <w:r w:rsidR="00D0203B" w:rsidRPr="00D0203B">
        <w:rPr>
          <w:sz w:val="26"/>
          <w:szCs w:val="26"/>
        </w:rPr>
        <w:t xml:space="preserve">подается в электронной форме с использованием функционала и в соответствии с Регламентом работы </w:t>
      </w:r>
      <w:r w:rsidR="00D0203B">
        <w:rPr>
          <w:sz w:val="26"/>
          <w:szCs w:val="26"/>
        </w:rPr>
        <w:t xml:space="preserve">Электронной торговой площадки: </w:t>
      </w:r>
      <w:r w:rsidR="00D0203B" w:rsidRPr="00D0203B">
        <w:rPr>
          <w:sz w:val="26"/>
          <w:szCs w:val="26"/>
        </w:rPr>
        <w:t>АО «Единая электронная торговая площадка»</w:t>
      </w:r>
      <w:r w:rsidR="00B60B94">
        <w:rPr>
          <w:sz w:val="26"/>
          <w:szCs w:val="26"/>
        </w:rPr>
        <w:t xml:space="preserve"> </w:t>
      </w:r>
      <w:r w:rsidR="009F498D" w:rsidRPr="00694958">
        <w:rPr>
          <w:sz w:val="26"/>
          <w:szCs w:val="26"/>
        </w:rPr>
        <w:t xml:space="preserve">посредством </w:t>
      </w:r>
      <w:r w:rsidR="003157D9" w:rsidRPr="00694958">
        <w:rPr>
          <w:sz w:val="26"/>
          <w:szCs w:val="26"/>
        </w:rPr>
        <w:t>электронных каналов связи</w:t>
      </w:r>
      <w:r w:rsidRPr="00694958">
        <w:rPr>
          <w:sz w:val="26"/>
          <w:szCs w:val="26"/>
        </w:rPr>
        <w:t xml:space="preserve"> в любой день в течении всего срока размещения настоящих </w:t>
      </w:r>
      <w:r w:rsidR="008445D0" w:rsidRPr="00694958">
        <w:rPr>
          <w:sz w:val="26"/>
          <w:szCs w:val="26"/>
        </w:rPr>
        <w:t xml:space="preserve">Стандартных </w:t>
      </w:r>
      <w:r w:rsidRPr="00694958">
        <w:rPr>
          <w:sz w:val="26"/>
          <w:szCs w:val="26"/>
        </w:rPr>
        <w:t xml:space="preserve">условий на </w:t>
      </w:r>
      <w:r w:rsidR="00D0203B" w:rsidRPr="00D0203B">
        <w:rPr>
          <w:sz w:val="26"/>
          <w:szCs w:val="26"/>
        </w:rPr>
        <w:t xml:space="preserve">Электронной торговой </w:t>
      </w:r>
      <w:r w:rsidR="00D0203B" w:rsidRPr="00D0203B">
        <w:rPr>
          <w:sz w:val="26"/>
          <w:szCs w:val="26"/>
        </w:rPr>
        <w:lastRenderedPageBreak/>
        <w:t xml:space="preserve">площадке АО «Единая электронная торговая площадка» </w:t>
      </w:r>
      <w:hyperlink r:id="rId16" w:history="1">
        <w:r w:rsidR="00D0203B" w:rsidRPr="007E52C6">
          <w:rPr>
            <w:rStyle w:val="af0"/>
            <w:sz w:val="26"/>
            <w:szCs w:val="26"/>
          </w:rPr>
          <w:t>www.roseltorg.ru</w:t>
        </w:r>
      </w:hyperlink>
      <w:r w:rsidR="00D0203B">
        <w:rPr>
          <w:sz w:val="26"/>
          <w:szCs w:val="26"/>
        </w:rPr>
        <w:t xml:space="preserve"> </w:t>
      </w:r>
      <w:r w:rsidR="00D0203B" w:rsidRPr="00D0203B">
        <w:rPr>
          <w:sz w:val="26"/>
          <w:szCs w:val="26"/>
        </w:rPr>
        <w:t xml:space="preserve">и </w:t>
      </w:r>
      <w:r w:rsidRPr="00694958">
        <w:rPr>
          <w:sz w:val="26"/>
          <w:szCs w:val="26"/>
        </w:rPr>
        <w:t xml:space="preserve">сайте Общества </w:t>
      </w:r>
      <w:hyperlink r:id="rId17" w:history="1">
        <w:r w:rsidR="00703E46" w:rsidRPr="00694958">
          <w:rPr>
            <w:rStyle w:val="af0"/>
            <w:sz w:val="26"/>
            <w:szCs w:val="26"/>
            <w:lang w:val="en-US"/>
          </w:rPr>
          <w:t>https</w:t>
        </w:r>
        <w:r w:rsidR="00703E46" w:rsidRPr="00694958">
          <w:rPr>
            <w:rStyle w:val="af0"/>
            <w:sz w:val="26"/>
            <w:szCs w:val="26"/>
          </w:rPr>
          <w:t>://</w:t>
        </w:r>
        <w:proofErr w:type="spellStart"/>
        <w:r w:rsidR="00703E46" w:rsidRPr="00694958">
          <w:rPr>
            <w:rStyle w:val="af0"/>
            <w:sz w:val="26"/>
            <w:szCs w:val="26"/>
            <w:lang w:val="en-US"/>
          </w:rPr>
          <w:t>zakupki</w:t>
        </w:r>
        <w:proofErr w:type="spellEnd"/>
        <w:r w:rsidR="00703E46" w:rsidRPr="00694958">
          <w:rPr>
            <w:rStyle w:val="af0"/>
            <w:sz w:val="26"/>
            <w:szCs w:val="26"/>
          </w:rPr>
          <w:t>.</w:t>
        </w:r>
        <w:proofErr w:type="spellStart"/>
        <w:r w:rsidR="00703E46" w:rsidRPr="00694958">
          <w:rPr>
            <w:rStyle w:val="af0"/>
            <w:sz w:val="26"/>
            <w:szCs w:val="26"/>
            <w:lang w:val="en-US"/>
          </w:rPr>
          <w:t>rostelecom</w:t>
        </w:r>
        <w:proofErr w:type="spellEnd"/>
        <w:r w:rsidR="00703E46" w:rsidRPr="00694958">
          <w:rPr>
            <w:rStyle w:val="af0"/>
            <w:sz w:val="26"/>
            <w:szCs w:val="26"/>
          </w:rPr>
          <w:t>.</w:t>
        </w:r>
        <w:proofErr w:type="spellStart"/>
        <w:r w:rsidR="00703E46" w:rsidRPr="00694958">
          <w:rPr>
            <w:rStyle w:val="af0"/>
            <w:sz w:val="26"/>
            <w:szCs w:val="26"/>
            <w:lang w:val="en-US"/>
          </w:rPr>
          <w:t>ru</w:t>
        </w:r>
        <w:proofErr w:type="spellEnd"/>
      </w:hyperlink>
      <w:r w:rsidR="009F498D" w:rsidRPr="00694958">
        <w:rPr>
          <w:sz w:val="26"/>
          <w:szCs w:val="26"/>
        </w:rPr>
        <w:t xml:space="preserve"> </w:t>
      </w:r>
      <w:r w:rsidR="00AD341D" w:rsidRPr="00694958">
        <w:rPr>
          <w:sz w:val="26"/>
          <w:szCs w:val="26"/>
        </w:rPr>
        <w:t xml:space="preserve">в период </w:t>
      </w:r>
      <w:r w:rsidR="003E52EE" w:rsidRPr="0001319D">
        <w:rPr>
          <w:b/>
          <w:sz w:val="26"/>
          <w:szCs w:val="26"/>
        </w:rPr>
        <w:t xml:space="preserve">с </w:t>
      </w:r>
      <w:sdt>
        <w:sdtPr>
          <w:rPr>
            <w:b/>
            <w:sz w:val="26"/>
            <w:szCs w:val="26"/>
          </w:rPr>
          <w:id w:val="1885517204"/>
          <w:placeholder>
            <w:docPart w:val="7D2B513A5E964902BDE8438498842D6F"/>
          </w:placeholder>
          <w:date w:fullDate="2021-10-06T00:00:00Z">
            <w:dateFormat w:val="«dd» MMMM yyyy 'года'"/>
            <w:lid w:val="ru-RU"/>
            <w:storeMappedDataAs w:val="dateTime"/>
            <w:calendar w:val="gregorian"/>
          </w:date>
        </w:sdtPr>
        <w:sdtEndPr/>
        <w:sdtContent>
          <w:r w:rsidR="003E52EE">
            <w:rPr>
              <w:b/>
              <w:sz w:val="26"/>
              <w:szCs w:val="26"/>
            </w:rPr>
            <w:t>«06» октября 2021 года</w:t>
          </w:r>
        </w:sdtContent>
      </w:sdt>
      <w:r w:rsidR="003E52EE" w:rsidRPr="0001319D">
        <w:rPr>
          <w:b/>
          <w:sz w:val="26"/>
          <w:szCs w:val="26"/>
        </w:rPr>
        <w:t xml:space="preserve"> </w:t>
      </w:r>
      <w:r w:rsidR="003E52EE">
        <w:rPr>
          <w:b/>
          <w:sz w:val="26"/>
          <w:szCs w:val="26"/>
        </w:rPr>
        <w:t xml:space="preserve">по </w:t>
      </w:r>
      <w:sdt>
        <w:sdtPr>
          <w:rPr>
            <w:b/>
            <w:sz w:val="26"/>
            <w:szCs w:val="26"/>
          </w:rPr>
          <w:id w:val="1534917770"/>
          <w:placeholder>
            <w:docPart w:val="7A9E454586CF4B109606185A6D6C4A1C"/>
          </w:placeholder>
          <w:date w:fullDate="2021-10-13T00:00:00Z">
            <w:dateFormat w:val="«dd» MMMM yyyy 'года'"/>
            <w:lid w:val="ru-RU"/>
            <w:storeMappedDataAs w:val="dateTime"/>
            <w:calendar w:val="gregorian"/>
          </w:date>
        </w:sdtPr>
        <w:sdtEndPr/>
        <w:sdtContent>
          <w:r w:rsidR="003E52EE">
            <w:rPr>
              <w:b/>
              <w:sz w:val="26"/>
              <w:szCs w:val="26"/>
            </w:rPr>
            <w:t>«13» октября 2021 года</w:t>
          </w:r>
        </w:sdtContent>
      </w:sdt>
      <w:r w:rsidR="003E52EE" w:rsidRPr="0001319D">
        <w:rPr>
          <w:b/>
          <w:sz w:val="26"/>
          <w:szCs w:val="26"/>
        </w:rPr>
        <w:t>.</w:t>
      </w:r>
    </w:p>
    <w:p w:rsidR="00410799" w:rsidRPr="00694958" w:rsidRDefault="00410799" w:rsidP="00B032C6">
      <w:pPr>
        <w:pStyle w:val="rvps9"/>
        <w:tabs>
          <w:tab w:val="left" w:pos="1134"/>
        </w:tabs>
        <w:ind w:firstLine="567"/>
        <w:rPr>
          <w:sz w:val="26"/>
          <w:szCs w:val="26"/>
        </w:rPr>
      </w:pPr>
      <w:r w:rsidRPr="00694958">
        <w:rPr>
          <w:sz w:val="26"/>
          <w:szCs w:val="26"/>
        </w:rPr>
        <w:t>Датой и временем поступления Заяв</w:t>
      </w:r>
      <w:r w:rsidR="00B86EEE">
        <w:rPr>
          <w:sz w:val="26"/>
          <w:szCs w:val="26"/>
        </w:rPr>
        <w:t>ления</w:t>
      </w:r>
      <w:r w:rsidR="00D0203B">
        <w:rPr>
          <w:sz w:val="26"/>
          <w:szCs w:val="26"/>
        </w:rPr>
        <w:t xml:space="preserve"> </w:t>
      </w:r>
      <w:r w:rsidRPr="00694958">
        <w:rPr>
          <w:sz w:val="26"/>
          <w:szCs w:val="26"/>
        </w:rPr>
        <w:t xml:space="preserve">считается дата и время поступления </w:t>
      </w:r>
      <w:r w:rsidR="001A022F" w:rsidRPr="00694958">
        <w:rPr>
          <w:sz w:val="26"/>
          <w:szCs w:val="26"/>
        </w:rPr>
        <w:t>З</w:t>
      </w:r>
      <w:r w:rsidRPr="00694958">
        <w:rPr>
          <w:sz w:val="26"/>
          <w:szCs w:val="26"/>
        </w:rPr>
        <w:t>аяв</w:t>
      </w:r>
      <w:r w:rsidR="00D0203B">
        <w:rPr>
          <w:sz w:val="26"/>
          <w:szCs w:val="26"/>
        </w:rPr>
        <w:t>ки</w:t>
      </w:r>
      <w:r w:rsidRPr="00694958">
        <w:rPr>
          <w:sz w:val="26"/>
          <w:szCs w:val="26"/>
        </w:rPr>
        <w:t xml:space="preserve"> </w:t>
      </w:r>
      <w:r w:rsidR="00B86EEE">
        <w:rPr>
          <w:sz w:val="26"/>
          <w:szCs w:val="26"/>
        </w:rPr>
        <w:t xml:space="preserve">на </w:t>
      </w:r>
      <w:r w:rsidR="00B86EEE" w:rsidRPr="00B86EEE">
        <w:rPr>
          <w:sz w:val="26"/>
          <w:szCs w:val="26"/>
        </w:rPr>
        <w:t xml:space="preserve">Электронной торговой площадке АО «Единая электронная торговая площадка» </w:t>
      </w:r>
      <w:hyperlink r:id="rId18" w:history="1">
        <w:r w:rsidR="00B86EEE" w:rsidRPr="007E52C6">
          <w:rPr>
            <w:rStyle w:val="af0"/>
            <w:sz w:val="26"/>
            <w:szCs w:val="26"/>
          </w:rPr>
          <w:t>www.roseltorg.ru</w:t>
        </w:r>
      </w:hyperlink>
      <w:r w:rsidRPr="00694958">
        <w:rPr>
          <w:sz w:val="26"/>
          <w:szCs w:val="26"/>
        </w:rPr>
        <w:t xml:space="preserve">.  </w:t>
      </w:r>
    </w:p>
    <w:p w:rsidR="00433FD1" w:rsidRPr="00694958" w:rsidRDefault="00433FD1" w:rsidP="00B032C6">
      <w:pPr>
        <w:tabs>
          <w:tab w:val="left" w:pos="1134"/>
        </w:tabs>
        <w:spacing w:after="0" w:line="240" w:lineRule="auto"/>
        <w:ind w:firstLine="567"/>
        <w:jc w:val="both"/>
        <w:rPr>
          <w:rFonts w:ascii="Times New Roman" w:hAnsi="Times New Roman"/>
          <w:sz w:val="26"/>
          <w:szCs w:val="26"/>
        </w:rPr>
      </w:pPr>
    </w:p>
    <w:p w:rsidR="001B6035" w:rsidRPr="00694958" w:rsidRDefault="00253CF8" w:rsidP="00B032C6">
      <w:pPr>
        <w:tabs>
          <w:tab w:val="left" w:pos="1134"/>
        </w:tabs>
        <w:spacing w:after="0" w:line="240" w:lineRule="auto"/>
        <w:ind w:firstLine="567"/>
        <w:jc w:val="both"/>
        <w:rPr>
          <w:rFonts w:ascii="Times New Roman" w:hAnsi="Times New Roman"/>
          <w:b/>
          <w:sz w:val="26"/>
          <w:szCs w:val="26"/>
        </w:rPr>
      </w:pPr>
      <w:r w:rsidRPr="00694958">
        <w:rPr>
          <w:rFonts w:ascii="Times New Roman" w:hAnsi="Times New Roman"/>
          <w:b/>
          <w:sz w:val="26"/>
          <w:szCs w:val="26"/>
        </w:rPr>
        <w:t xml:space="preserve">3.2. </w:t>
      </w:r>
      <w:r w:rsidR="001B6035" w:rsidRPr="00694958">
        <w:rPr>
          <w:rFonts w:ascii="Times New Roman" w:hAnsi="Times New Roman"/>
          <w:b/>
          <w:sz w:val="26"/>
          <w:szCs w:val="26"/>
        </w:rPr>
        <w:t>Требования к Заявлению:</w:t>
      </w:r>
    </w:p>
    <w:p w:rsidR="001B6035" w:rsidRPr="00694958" w:rsidRDefault="00253CF8" w:rsidP="00B032C6">
      <w:pPr>
        <w:tabs>
          <w:tab w:val="left" w:pos="1134"/>
        </w:tabs>
        <w:spacing w:after="0" w:line="240" w:lineRule="auto"/>
        <w:ind w:firstLine="567"/>
        <w:jc w:val="both"/>
        <w:rPr>
          <w:rFonts w:ascii="Times New Roman" w:hAnsi="Times New Roman"/>
          <w:sz w:val="26"/>
          <w:szCs w:val="26"/>
        </w:rPr>
      </w:pPr>
      <w:r w:rsidRPr="00694958">
        <w:rPr>
          <w:rFonts w:ascii="Times New Roman" w:hAnsi="Times New Roman"/>
          <w:sz w:val="26"/>
          <w:szCs w:val="26"/>
        </w:rPr>
        <w:t xml:space="preserve">3.2.1. </w:t>
      </w:r>
      <w:r w:rsidR="001B6035" w:rsidRPr="00694958">
        <w:rPr>
          <w:rFonts w:ascii="Times New Roman" w:hAnsi="Times New Roman"/>
          <w:sz w:val="26"/>
          <w:szCs w:val="26"/>
        </w:rPr>
        <w:t>Заявление должно содержать</w:t>
      </w:r>
      <w:r w:rsidR="000D702D" w:rsidRPr="00694958">
        <w:rPr>
          <w:rFonts w:ascii="Times New Roman" w:hAnsi="Times New Roman"/>
          <w:sz w:val="26"/>
          <w:szCs w:val="26"/>
        </w:rPr>
        <w:t xml:space="preserve"> </w:t>
      </w:r>
      <w:r w:rsidR="001B6035" w:rsidRPr="00694958">
        <w:rPr>
          <w:rFonts w:ascii="Times New Roman" w:hAnsi="Times New Roman"/>
          <w:sz w:val="26"/>
          <w:szCs w:val="26"/>
        </w:rPr>
        <w:t>обязательство заявителя</w:t>
      </w:r>
      <w:r w:rsidR="000D702D" w:rsidRPr="00694958">
        <w:rPr>
          <w:rFonts w:ascii="Times New Roman" w:hAnsi="Times New Roman"/>
          <w:sz w:val="26"/>
          <w:szCs w:val="26"/>
        </w:rPr>
        <w:t xml:space="preserve"> </w:t>
      </w:r>
      <w:r w:rsidR="001B6035" w:rsidRPr="00694958">
        <w:rPr>
          <w:rFonts w:ascii="Times New Roman" w:hAnsi="Times New Roman"/>
          <w:sz w:val="26"/>
          <w:szCs w:val="26"/>
        </w:rPr>
        <w:t xml:space="preserve">заключить договор </w:t>
      </w:r>
      <w:r w:rsidR="00014F7A" w:rsidRPr="00694958">
        <w:rPr>
          <w:rFonts w:ascii="Times New Roman" w:hAnsi="Times New Roman"/>
          <w:sz w:val="26"/>
          <w:szCs w:val="26"/>
        </w:rPr>
        <w:t xml:space="preserve">подряда </w:t>
      </w:r>
      <w:r w:rsidR="001B6035" w:rsidRPr="00694958">
        <w:rPr>
          <w:rFonts w:ascii="Times New Roman" w:hAnsi="Times New Roman"/>
          <w:sz w:val="26"/>
          <w:szCs w:val="26"/>
        </w:rPr>
        <w:t>на условиях, предусмотренных настоящими</w:t>
      </w:r>
      <w:r w:rsidR="000D702D" w:rsidRPr="00694958">
        <w:rPr>
          <w:rFonts w:ascii="Times New Roman" w:hAnsi="Times New Roman"/>
          <w:sz w:val="26"/>
          <w:szCs w:val="26"/>
        </w:rPr>
        <w:t xml:space="preserve"> </w:t>
      </w:r>
      <w:r w:rsidR="001B6035" w:rsidRPr="00694958">
        <w:rPr>
          <w:rFonts w:ascii="Times New Roman" w:hAnsi="Times New Roman"/>
          <w:sz w:val="26"/>
          <w:szCs w:val="26"/>
        </w:rPr>
        <w:t>Стандартными условиями, с приложением полного комплекта документов согласно переч</w:t>
      </w:r>
      <w:r w:rsidR="00BE27B4" w:rsidRPr="00694958">
        <w:rPr>
          <w:rFonts w:ascii="Times New Roman" w:hAnsi="Times New Roman"/>
          <w:sz w:val="26"/>
          <w:szCs w:val="26"/>
        </w:rPr>
        <w:t>ню, определенному пунктом 4</w:t>
      </w:r>
      <w:r w:rsidR="001B6035" w:rsidRPr="00694958">
        <w:rPr>
          <w:rFonts w:ascii="Times New Roman" w:hAnsi="Times New Roman"/>
          <w:sz w:val="26"/>
          <w:szCs w:val="26"/>
        </w:rPr>
        <w:t xml:space="preserve"> настоящих Стандартных условий.</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sidRPr="00694958">
        <w:rPr>
          <w:rFonts w:ascii="Times New Roman" w:hAnsi="Times New Roman"/>
          <w:sz w:val="26"/>
          <w:szCs w:val="26"/>
        </w:rPr>
        <w:t xml:space="preserve">3.2.2. </w:t>
      </w:r>
      <w:r w:rsidR="001B6035" w:rsidRPr="00694958">
        <w:rPr>
          <w:rFonts w:ascii="Times New Roman" w:hAnsi="Times New Roman"/>
          <w:sz w:val="26"/>
          <w:szCs w:val="26"/>
        </w:rPr>
        <w:t>Каждый документ, входящий в состав Заявления, должен быть заверен печатью заявителя и подписан лицом, имеющим право в соответствии</w:t>
      </w:r>
      <w:r w:rsidR="001B6035" w:rsidRPr="00DB5D70">
        <w:rPr>
          <w:rFonts w:ascii="Times New Roman" w:hAnsi="Times New Roman"/>
          <w:sz w:val="26"/>
          <w:szCs w:val="26"/>
        </w:rPr>
        <w:t xml:space="preserve"> с законодательством Российской Федерации действовать от лица заявителя без доверенности, или надлежащим образом уполномоченным им лицом на основании доверенности (далее — уполномоченное лицо). В последнем случае доверенность либо нотариально заверенная копия доверенности прикладывается к Заявлению. Копии документов, входящих в состав Заявления, должны быть заверены заявителем, если иное не предусмотрено настоящими Стандартными условиями.</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3.2.3. </w:t>
      </w:r>
      <w:r w:rsidR="001B6035" w:rsidRPr="00DB5D70">
        <w:rPr>
          <w:rFonts w:ascii="Times New Roman" w:hAnsi="Times New Roman"/>
          <w:sz w:val="26"/>
          <w:szCs w:val="26"/>
        </w:rPr>
        <w:t>Предоставляемые в составе Заявления документы должны быть четко напечатаны. Подчистки, дописки, исправления не допускаются, за исключением тех случаев, когда эти исправления (дописки) заверены рукописной надписью «исправленному верить», собственноручной подписью уполномоченного лица, расположенной рядом с каждым исправлением (допиской) и заверены печатью заявителя.</w:t>
      </w:r>
      <w:r w:rsidR="008F02CD" w:rsidRPr="00DB5D70">
        <w:rPr>
          <w:rFonts w:ascii="Times New Roman" w:hAnsi="Times New Roman"/>
          <w:sz w:val="26"/>
          <w:szCs w:val="26"/>
        </w:rPr>
        <w:t xml:space="preserve"> </w:t>
      </w:r>
      <w:r w:rsidR="001B6035" w:rsidRPr="00DB5D70">
        <w:rPr>
          <w:rFonts w:ascii="Times New Roman" w:hAnsi="Times New Roman"/>
          <w:sz w:val="26"/>
          <w:szCs w:val="26"/>
        </w:rPr>
        <w:t xml:space="preserve">Все без исключения страницы Заявления должны быть пронумерованы. </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3.2.4 </w:t>
      </w:r>
      <w:r w:rsidR="00C378CA" w:rsidRPr="00DB5D70">
        <w:rPr>
          <w:rFonts w:ascii="Times New Roman" w:hAnsi="Times New Roman"/>
          <w:sz w:val="26"/>
          <w:szCs w:val="26"/>
        </w:rPr>
        <w:t>ПАО</w:t>
      </w:r>
      <w:r w:rsidR="001B6035" w:rsidRPr="00DB5D70">
        <w:rPr>
          <w:rFonts w:ascii="Times New Roman" w:hAnsi="Times New Roman"/>
          <w:sz w:val="26"/>
          <w:szCs w:val="26"/>
        </w:rPr>
        <w:t xml:space="preserve"> «Ростелеком» вправе запросить оригиналы или нотариально заверенные копии документов, указанных в п.</w:t>
      </w:r>
      <w:r w:rsidR="00BE27B4" w:rsidRPr="00DB5D70">
        <w:rPr>
          <w:rFonts w:ascii="Times New Roman" w:hAnsi="Times New Roman"/>
          <w:sz w:val="26"/>
          <w:szCs w:val="26"/>
        </w:rPr>
        <w:t>4</w:t>
      </w:r>
      <w:r w:rsidR="001B6035" w:rsidRPr="00DB5D70">
        <w:rPr>
          <w:rFonts w:ascii="Times New Roman" w:hAnsi="Times New Roman"/>
          <w:sz w:val="26"/>
          <w:szCs w:val="26"/>
        </w:rPr>
        <w:t xml:space="preserve"> настоящих Стандартных условий. В случае если </w:t>
      </w:r>
      <w:r w:rsidR="00650E10">
        <w:rPr>
          <w:rFonts w:ascii="Times New Roman" w:hAnsi="Times New Roman"/>
          <w:sz w:val="26"/>
          <w:szCs w:val="26"/>
        </w:rPr>
        <w:t>Участник</w:t>
      </w:r>
      <w:r w:rsidR="001B6035" w:rsidRPr="00DB5D70">
        <w:rPr>
          <w:rFonts w:ascii="Times New Roman" w:hAnsi="Times New Roman"/>
          <w:sz w:val="26"/>
          <w:szCs w:val="26"/>
        </w:rPr>
        <w:t xml:space="preserve"> в установленный в Запросе срок не предоставил Заказчику оригиналы либо нотариально заверенные копии запрошенных документов, такие документы считаются не предоставленными. </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3.2.5. </w:t>
      </w:r>
      <w:r w:rsidR="001B6035" w:rsidRPr="00DB5D70">
        <w:rPr>
          <w:rFonts w:ascii="Times New Roman" w:hAnsi="Times New Roman"/>
          <w:sz w:val="26"/>
          <w:szCs w:val="26"/>
        </w:rPr>
        <w:t>Заявителем должен быть указан в Заявлении срок, в течение которого данное Заявление является действительным, но не менее 60 (шестидесяти) рабочих дней со дня, следующего за днем подачи Заявления.</w:t>
      </w:r>
    </w:p>
    <w:p w:rsidR="001B6035" w:rsidRPr="00DB5D70" w:rsidRDefault="001B6035"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 xml:space="preserve">Заявление, а также вся корреспонденция и документы, которыми обмениваются заявитель и </w:t>
      </w:r>
      <w:r w:rsidR="00C378CA" w:rsidRPr="00DB5D70">
        <w:rPr>
          <w:rFonts w:ascii="Times New Roman" w:hAnsi="Times New Roman"/>
          <w:sz w:val="26"/>
          <w:szCs w:val="26"/>
        </w:rPr>
        <w:t>ПАО</w:t>
      </w:r>
      <w:r w:rsidRPr="00DB5D70">
        <w:rPr>
          <w:rFonts w:ascii="Times New Roman" w:hAnsi="Times New Roman"/>
          <w:sz w:val="26"/>
          <w:szCs w:val="26"/>
        </w:rPr>
        <w:t xml:space="preserve"> «Ростелеком», должны быть составлены на русском языке.</w:t>
      </w:r>
    </w:p>
    <w:p w:rsidR="001B6035" w:rsidRPr="00310AC7"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3.2.6. </w:t>
      </w:r>
      <w:r w:rsidR="00C378CA" w:rsidRPr="00310AC7">
        <w:rPr>
          <w:rFonts w:ascii="Times New Roman" w:hAnsi="Times New Roman"/>
          <w:sz w:val="26"/>
          <w:szCs w:val="26"/>
        </w:rPr>
        <w:t>ПАО</w:t>
      </w:r>
      <w:r w:rsidR="001B6035" w:rsidRPr="00310AC7">
        <w:rPr>
          <w:rFonts w:ascii="Times New Roman" w:hAnsi="Times New Roman"/>
          <w:sz w:val="26"/>
          <w:szCs w:val="26"/>
        </w:rPr>
        <w:t xml:space="preserve"> «Ростелеком» в течение </w:t>
      </w:r>
      <w:r w:rsidR="00650E10" w:rsidRPr="00310AC7">
        <w:rPr>
          <w:rFonts w:ascii="Times New Roman" w:hAnsi="Times New Roman"/>
          <w:sz w:val="26"/>
          <w:szCs w:val="26"/>
        </w:rPr>
        <w:t>30 (тридцати)</w:t>
      </w:r>
      <w:r w:rsidR="001B6035" w:rsidRPr="00310AC7">
        <w:rPr>
          <w:rFonts w:ascii="Times New Roman" w:hAnsi="Times New Roman"/>
          <w:sz w:val="26"/>
          <w:szCs w:val="26"/>
        </w:rPr>
        <w:t xml:space="preserve"> рабочих дней с момента подачи з</w:t>
      </w:r>
      <w:r w:rsidR="0006424D" w:rsidRPr="00310AC7">
        <w:rPr>
          <w:rFonts w:ascii="Times New Roman" w:hAnsi="Times New Roman"/>
          <w:sz w:val="26"/>
          <w:szCs w:val="26"/>
        </w:rPr>
        <w:t xml:space="preserve">аинтересованным лицом Заявления </w:t>
      </w:r>
      <w:r w:rsidR="001B6035" w:rsidRPr="00310AC7">
        <w:rPr>
          <w:rFonts w:ascii="Times New Roman" w:hAnsi="Times New Roman"/>
          <w:sz w:val="26"/>
          <w:szCs w:val="26"/>
        </w:rPr>
        <w:t xml:space="preserve">рассматривает Заявление и, в случае подтверждения соответствия заявителя требованиям </w:t>
      </w:r>
      <w:r w:rsidR="00650E10" w:rsidRPr="00310AC7">
        <w:rPr>
          <w:rFonts w:ascii="Times New Roman" w:hAnsi="Times New Roman"/>
          <w:sz w:val="26"/>
          <w:szCs w:val="26"/>
        </w:rPr>
        <w:t>п.</w:t>
      </w:r>
      <w:r w:rsidR="00433FD1" w:rsidRPr="00310AC7">
        <w:rPr>
          <w:rFonts w:ascii="Times New Roman" w:hAnsi="Times New Roman"/>
          <w:sz w:val="26"/>
          <w:szCs w:val="26"/>
        </w:rPr>
        <w:t xml:space="preserve">2 и </w:t>
      </w:r>
      <w:r w:rsidR="00650E10" w:rsidRPr="00310AC7">
        <w:rPr>
          <w:rFonts w:ascii="Times New Roman" w:hAnsi="Times New Roman"/>
          <w:sz w:val="26"/>
          <w:szCs w:val="26"/>
        </w:rPr>
        <w:t>4</w:t>
      </w:r>
      <w:r w:rsidR="00AD7967" w:rsidRPr="00310AC7">
        <w:rPr>
          <w:rFonts w:ascii="Times New Roman" w:hAnsi="Times New Roman"/>
          <w:sz w:val="26"/>
          <w:szCs w:val="26"/>
        </w:rPr>
        <w:t xml:space="preserve"> настоящих Стандартных условий </w:t>
      </w:r>
      <w:r w:rsidR="00433FD1" w:rsidRPr="00310AC7">
        <w:rPr>
          <w:rFonts w:ascii="Times New Roman" w:hAnsi="Times New Roman"/>
          <w:sz w:val="26"/>
          <w:szCs w:val="26"/>
        </w:rPr>
        <w:t xml:space="preserve">принимает решение о необходимости заключения договора у единственного поставщика  согласно требованиям раздела </w:t>
      </w:r>
      <w:r w:rsidR="00B86EEE" w:rsidRPr="00310AC7">
        <w:rPr>
          <w:rFonts w:ascii="Times New Roman" w:hAnsi="Times New Roman"/>
          <w:sz w:val="26"/>
          <w:szCs w:val="26"/>
        </w:rPr>
        <w:t>16</w:t>
      </w:r>
      <w:r w:rsidR="00433FD1" w:rsidRPr="00310AC7">
        <w:rPr>
          <w:rFonts w:ascii="Times New Roman" w:hAnsi="Times New Roman"/>
          <w:sz w:val="26"/>
          <w:szCs w:val="26"/>
        </w:rPr>
        <w:t xml:space="preserve"> Положения о закупках товаров, работ, услуг ПАО «Ростелеком» (Открытая закупка у единственного поставщика (исполнителя, подрядчика), предметом указанной закупочной процедуры станет право на заключение договора подряда между заявителем и ПАО «Ростелеком».</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t xml:space="preserve">3.2.7. </w:t>
      </w:r>
      <w:r w:rsidR="001B6035" w:rsidRPr="00DB5D70">
        <w:rPr>
          <w:rFonts w:ascii="Times New Roman" w:hAnsi="Times New Roman"/>
          <w:sz w:val="26"/>
          <w:szCs w:val="26"/>
        </w:rPr>
        <w:t xml:space="preserve">В рамках вышеуказанной открытой закупки у единственного поставщика заявитель признается </w:t>
      </w:r>
      <w:r w:rsidR="00650E10">
        <w:rPr>
          <w:rFonts w:ascii="Times New Roman" w:hAnsi="Times New Roman"/>
          <w:sz w:val="26"/>
          <w:szCs w:val="26"/>
        </w:rPr>
        <w:t>Участником</w:t>
      </w:r>
      <w:r w:rsidR="001B6035" w:rsidRPr="00DB5D70">
        <w:rPr>
          <w:rFonts w:ascii="Times New Roman" w:hAnsi="Times New Roman"/>
          <w:sz w:val="26"/>
          <w:szCs w:val="26"/>
        </w:rPr>
        <w:t xml:space="preserve">, при этом подача Заявления в соответствии с настоящими Стандартными условиями заменяет собой подачу заявки </w:t>
      </w:r>
      <w:r w:rsidR="00650E10">
        <w:rPr>
          <w:rFonts w:ascii="Times New Roman" w:hAnsi="Times New Roman"/>
          <w:sz w:val="26"/>
          <w:szCs w:val="26"/>
        </w:rPr>
        <w:t>Участником</w:t>
      </w:r>
      <w:r w:rsidR="001B6035" w:rsidRPr="00DB5D70">
        <w:rPr>
          <w:rFonts w:ascii="Times New Roman" w:hAnsi="Times New Roman"/>
          <w:sz w:val="26"/>
          <w:szCs w:val="26"/>
        </w:rPr>
        <w:t xml:space="preserve"> на участие в закупке,</w:t>
      </w:r>
      <w:r w:rsidR="000D702D" w:rsidRPr="00DB5D70">
        <w:rPr>
          <w:rFonts w:ascii="Times New Roman" w:hAnsi="Times New Roman"/>
          <w:sz w:val="26"/>
          <w:szCs w:val="26"/>
        </w:rPr>
        <w:t xml:space="preserve"> </w:t>
      </w:r>
      <w:r w:rsidR="001B6035" w:rsidRPr="00DB5D70">
        <w:rPr>
          <w:rFonts w:ascii="Times New Roman" w:hAnsi="Times New Roman"/>
          <w:sz w:val="26"/>
          <w:szCs w:val="26"/>
        </w:rPr>
        <w:t xml:space="preserve">а указанное в </w:t>
      </w:r>
      <w:r w:rsidR="001B6035" w:rsidRPr="00A376AA">
        <w:rPr>
          <w:rFonts w:ascii="Times New Roman" w:hAnsi="Times New Roman"/>
          <w:sz w:val="26"/>
          <w:szCs w:val="26"/>
        </w:rPr>
        <w:t>п.</w:t>
      </w:r>
      <w:r w:rsidR="0075254A" w:rsidRPr="00A376AA">
        <w:rPr>
          <w:rFonts w:ascii="Times New Roman" w:hAnsi="Times New Roman"/>
          <w:sz w:val="26"/>
          <w:szCs w:val="26"/>
        </w:rPr>
        <w:t>3</w:t>
      </w:r>
      <w:r w:rsidR="001B6035" w:rsidRPr="00A376AA">
        <w:rPr>
          <w:rFonts w:ascii="Times New Roman" w:hAnsi="Times New Roman"/>
          <w:sz w:val="26"/>
          <w:szCs w:val="26"/>
        </w:rPr>
        <w:t>.2</w:t>
      </w:r>
      <w:r>
        <w:rPr>
          <w:rFonts w:ascii="Times New Roman" w:hAnsi="Times New Roman"/>
          <w:sz w:val="26"/>
          <w:szCs w:val="26"/>
        </w:rPr>
        <w:t>.6</w:t>
      </w:r>
      <w:r w:rsidR="001B6035" w:rsidRPr="00A376AA">
        <w:rPr>
          <w:rFonts w:ascii="Times New Roman" w:hAnsi="Times New Roman"/>
          <w:sz w:val="26"/>
          <w:szCs w:val="26"/>
        </w:rPr>
        <w:t xml:space="preserve"> подтверждение соответствия заявителя заменяет собой оценку соответствия претендента.</w:t>
      </w:r>
      <w:r w:rsidR="001B6035" w:rsidRPr="00DB5D70">
        <w:rPr>
          <w:rFonts w:ascii="Times New Roman" w:hAnsi="Times New Roman"/>
          <w:sz w:val="26"/>
          <w:szCs w:val="26"/>
        </w:rPr>
        <w:t xml:space="preserve"> </w:t>
      </w:r>
    </w:p>
    <w:p w:rsidR="001B6035" w:rsidRPr="00DB5D70" w:rsidRDefault="00253CF8" w:rsidP="00B032C6">
      <w:pPr>
        <w:tabs>
          <w:tab w:val="left" w:pos="1134"/>
        </w:tabs>
        <w:spacing w:after="0" w:line="240" w:lineRule="auto"/>
        <w:ind w:firstLine="567"/>
        <w:jc w:val="both"/>
        <w:rPr>
          <w:rFonts w:ascii="Times New Roman" w:hAnsi="Times New Roman"/>
          <w:sz w:val="26"/>
          <w:szCs w:val="26"/>
        </w:rPr>
      </w:pPr>
      <w:r>
        <w:rPr>
          <w:rFonts w:ascii="Times New Roman" w:hAnsi="Times New Roman"/>
          <w:sz w:val="26"/>
          <w:szCs w:val="26"/>
        </w:rPr>
        <w:lastRenderedPageBreak/>
        <w:t>3.2.8.</w:t>
      </w:r>
      <w:r w:rsidR="001B6035" w:rsidRPr="00A376AA">
        <w:rPr>
          <w:rFonts w:ascii="Times New Roman" w:hAnsi="Times New Roman"/>
          <w:sz w:val="26"/>
          <w:szCs w:val="26"/>
        </w:rPr>
        <w:t xml:space="preserve"> </w:t>
      </w:r>
      <w:r w:rsidR="00433FD1" w:rsidRPr="00310AC7">
        <w:rPr>
          <w:rFonts w:ascii="Times New Roman" w:hAnsi="Times New Roman"/>
          <w:sz w:val="26"/>
          <w:szCs w:val="26"/>
        </w:rPr>
        <w:t>ПАО «Ростелеком» подводит итоги открытой закупки у единственного поставщика, при этом в порядке, предусмотренном Положением о закупке товаров, работ и услуг ПАО «Ростелеком», составляется протокол подведения итогов закупки</w:t>
      </w:r>
      <w:r w:rsidR="00E64D34" w:rsidRPr="00310AC7">
        <w:rPr>
          <w:rFonts w:ascii="Times New Roman" w:hAnsi="Times New Roman"/>
          <w:sz w:val="26"/>
          <w:szCs w:val="26"/>
        </w:rPr>
        <w:t>.</w:t>
      </w:r>
    </w:p>
    <w:p w:rsidR="001B6035" w:rsidRPr="006D7F81" w:rsidRDefault="00253CF8" w:rsidP="00B032C6">
      <w:pPr>
        <w:tabs>
          <w:tab w:val="left" w:pos="1134"/>
        </w:tabs>
        <w:spacing w:after="0" w:line="240" w:lineRule="auto"/>
        <w:ind w:firstLine="567"/>
        <w:jc w:val="both"/>
        <w:rPr>
          <w:rFonts w:ascii="Times New Roman" w:hAnsi="Times New Roman"/>
          <w:b/>
          <w:sz w:val="26"/>
          <w:szCs w:val="26"/>
        </w:rPr>
      </w:pPr>
      <w:r>
        <w:rPr>
          <w:rFonts w:ascii="Times New Roman" w:hAnsi="Times New Roman"/>
          <w:sz w:val="26"/>
          <w:szCs w:val="26"/>
        </w:rPr>
        <w:t>3.2</w:t>
      </w:r>
      <w:r w:rsidR="001B6035" w:rsidRPr="00DB5D70">
        <w:rPr>
          <w:rFonts w:ascii="Times New Roman" w:hAnsi="Times New Roman"/>
          <w:sz w:val="26"/>
          <w:szCs w:val="26"/>
        </w:rPr>
        <w:t>.</w:t>
      </w:r>
      <w:r>
        <w:rPr>
          <w:rFonts w:ascii="Times New Roman" w:hAnsi="Times New Roman"/>
          <w:sz w:val="26"/>
          <w:szCs w:val="26"/>
        </w:rPr>
        <w:t>9.</w:t>
      </w:r>
      <w:r w:rsidR="001B6035" w:rsidRPr="00DB5D70">
        <w:rPr>
          <w:rFonts w:ascii="Times New Roman" w:hAnsi="Times New Roman"/>
          <w:sz w:val="26"/>
          <w:szCs w:val="26"/>
        </w:rPr>
        <w:t xml:space="preserve"> По итогам открытой закупки у единственного поставщика заключается договор</w:t>
      </w:r>
      <w:r w:rsidR="00014F7A" w:rsidRPr="00DB5D70">
        <w:rPr>
          <w:rFonts w:ascii="Times New Roman" w:hAnsi="Times New Roman"/>
          <w:sz w:val="26"/>
          <w:szCs w:val="26"/>
        </w:rPr>
        <w:t xml:space="preserve"> подряда</w:t>
      </w:r>
      <w:r w:rsidR="001B6035" w:rsidRPr="00DB5D70">
        <w:rPr>
          <w:rFonts w:ascii="Times New Roman" w:hAnsi="Times New Roman"/>
          <w:sz w:val="26"/>
          <w:szCs w:val="26"/>
        </w:rPr>
        <w:t xml:space="preserve"> между </w:t>
      </w:r>
      <w:r w:rsidR="00C378CA" w:rsidRPr="00DB5D70">
        <w:rPr>
          <w:rFonts w:ascii="Times New Roman" w:hAnsi="Times New Roman"/>
          <w:sz w:val="26"/>
          <w:szCs w:val="26"/>
        </w:rPr>
        <w:t>ПАО</w:t>
      </w:r>
      <w:r w:rsidR="001B6035" w:rsidRPr="00DB5D70">
        <w:rPr>
          <w:rFonts w:ascii="Times New Roman" w:hAnsi="Times New Roman"/>
          <w:sz w:val="26"/>
          <w:szCs w:val="26"/>
        </w:rPr>
        <w:t xml:space="preserve"> «Ростелеком» и соответствующим</w:t>
      </w:r>
      <w:r w:rsidR="00014F7A" w:rsidRPr="00DB5D70">
        <w:rPr>
          <w:rFonts w:ascii="Times New Roman" w:hAnsi="Times New Roman"/>
          <w:sz w:val="26"/>
          <w:szCs w:val="26"/>
        </w:rPr>
        <w:t xml:space="preserve"> </w:t>
      </w:r>
      <w:r w:rsidR="00433FD1">
        <w:rPr>
          <w:rFonts w:ascii="Times New Roman" w:hAnsi="Times New Roman"/>
          <w:sz w:val="26"/>
          <w:szCs w:val="26"/>
        </w:rPr>
        <w:t>Подрядчиком</w:t>
      </w:r>
      <w:r w:rsidR="001B6035" w:rsidRPr="00DB5D70">
        <w:rPr>
          <w:rFonts w:ascii="Times New Roman" w:hAnsi="Times New Roman"/>
          <w:sz w:val="26"/>
          <w:szCs w:val="26"/>
        </w:rPr>
        <w:t xml:space="preserve"> в порядке, </w:t>
      </w:r>
      <w:r w:rsidR="001B6035" w:rsidRPr="00433FD1">
        <w:rPr>
          <w:rFonts w:ascii="Times New Roman" w:hAnsi="Times New Roman"/>
          <w:sz w:val="26"/>
          <w:szCs w:val="26"/>
        </w:rPr>
        <w:t>предусмотренном Положени</w:t>
      </w:r>
      <w:r w:rsidR="003651B8" w:rsidRPr="00433FD1">
        <w:rPr>
          <w:rFonts w:ascii="Times New Roman" w:hAnsi="Times New Roman"/>
          <w:sz w:val="26"/>
          <w:szCs w:val="26"/>
        </w:rPr>
        <w:t>ем</w:t>
      </w:r>
      <w:r w:rsidR="001B6035" w:rsidRPr="00433FD1">
        <w:rPr>
          <w:rFonts w:ascii="Times New Roman" w:hAnsi="Times New Roman"/>
          <w:sz w:val="26"/>
          <w:szCs w:val="26"/>
        </w:rPr>
        <w:t xml:space="preserve"> о закупках товаров, работ, услуг </w:t>
      </w:r>
      <w:r w:rsidR="00C378CA" w:rsidRPr="00433FD1">
        <w:rPr>
          <w:rFonts w:ascii="Times New Roman" w:hAnsi="Times New Roman"/>
          <w:sz w:val="26"/>
          <w:szCs w:val="26"/>
        </w:rPr>
        <w:t>ПАО</w:t>
      </w:r>
      <w:r w:rsidR="00B86EEE">
        <w:rPr>
          <w:rFonts w:ascii="Times New Roman" w:hAnsi="Times New Roman"/>
          <w:sz w:val="26"/>
          <w:szCs w:val="26"/>
        </w:rPr>
        <w:t> </w:t>
      </w:r>
      <w:r w:rsidR="001B6035" w:rsidRPr="00433FD1">
        <w:rPr>
          <w:rFonts w:ascii="Times New Roman" w:hAnsi="Times New Roman"/>
          <w:sz w:val="26"/>
          <w:szCs w:val="26"/>
        </w:rPr>
        <w:t>«Ростелеком». Договор заключается в соответствии с формой договора</w:t>
      </w:r>
      <w:r w:rsidR="00014F7A" w:rsidRPr="00433FD1">
        <w:rPr>
          <w:rFonts w:ascii="Times New Roman" w:hAnsi="Times New Roman"/>
          <w:sz w:val="26"/>
          <w:szCs w:val="26"/>
        </w:rPr>
        <w:t xml:space="preserve"> подряда</w:t>
      </w:r>
      <w:r w:rsidR="001B6035" w:rsidRPr="00433FD1">
        <w:rPr>
          <w:rFonts w:ascii="Times New Roman" w:hAnsi="Times New Roman"/>
          <w:sz w:val="26"/>
          <w:szCs w:val="26"/>
        </w:rPr>
        <w:t xml:space="preserve">, являющейся </w:t>
      </w:r>
      <w:r w:rsidR="001B6035" w:rsidRPr="006D7F81">
        <w:rPr>
          <w:rFonts w:ascii="Times New Roman" w:hAnsi="Times New Roman"/>
          <w:b/>
          <w:sz w:val="26"/>
          <w:szCs w:val="26"/>
        </w:rPr>
        <w:t>Приложением №</w:t>
      </w:r>
      <w:r w:rsidR="00433FD1" w:rsidRPr="006D7F81">
        <w:rPr>
          <w:rFonts w:ascii="Times New Roman" w:hAnsi="Times New Roman"/>
          <w:b/>
          <w:sz w:val="26"/>
          <w:szCs w:val="26"/>
        </w:rPr>
        <w:t>2</w:t>
      </w:r>
      <w:r w:rsidR="001B6035" w:rsidRPr="006D7F81">
        <w:rPr>
          <w:rFonts w:ascii="Times New Roman" w:hAnsi="Times New Roman"/>
          <w:b/>
          <w:sz w:val="26"/>
          <w:szCs w:val="26"/>
        </w:rPr>
        <w:t xml:space="preserve"> к настоящим Стандартным условиям.</w:t>
      </w:r>
    </w:p>
    <w:p w:rsidR="00527587" w:rsidRPr="00DB5D70" w:rsidRDefault="00527587" w:rsidP="00B032C6">
      <w:pPr>
        <w:tabs>
          <w:tab w:val="left" w:pos="1134"/>
        </w:tabs>
        <w:spacing w:after="0" w:line="240" w:lineRule="auto"/>
        <w:ind w:firstLine="567"/>
        <w:jc w:val="both"/>
        <w:rPr>
          <w:rFonts w:ascii="Times New Roman" w:hAnsi="Times New Roman"/>
          <w:sz w:val="26"/>
          <w:szCs w:val="26"/>
        </w:rPr>
      </w:pPr>
    </w:p>
    <w:p w:rsidR="001B6035" w:rsidRPr="00DB5D70" w:rsidRDefault="001B6035" w:rsidP="00B032C6">
      <w:pPr>
        <w:tabs>
          <w:tab w:val="left" w:pos="1134"/>
        </w:tabs>
        <w:spacing w:after="0" w:line="240" w:lineRule="auto"/>
        <w:ind w:firstLine="567"/>
        <w:jc w:val="both"/>
        <w:rPr>
          <w:rFonts w:ascii="Times New Roman" w:hAnsi="Times New Roman"/>
          <w:b/>
          <w:sz w:val="26"/>
          <w:szCs w:val="26"/>
        </w:rPr>
      </w:pPr>
      <w:r w:rsidRPr="00DB5D70">
        <w:rPr>
          <w:rFonts w:ascii="Times New Roman" w:hAnsi="Times New Roman"/>
          <w:b/>
          <w:sz w:val="26"/>
          <w:szCs w:val="26"/>
        </w:rPr>
        <w:t>4. Документы, предоставляемые заявителем.</w:t>
      </w:r>
    </w:p>
    <w:p w:rsidR="00E535FD" w:rsidRDefault="00E535FD" w:rsidP="00B032C6">
      <w:pPr>
        <w:tabs>
          <w:tab w:val="left" w:pos="1134"/>
        </w:tabs>
        <w:spacing w:after="0" w:line="240" w:lineRule="auto"/>
        <w:ind w:firstLine="567"/>
        <w:jc w:val="both"/>
        <w:rPr>
          <w:rFonts w:ascii="Times New Roman" w:hAnsi="Times New Roman"/>
          <w:sz w:val="26"/>
          <w:szCs w:val="26"/>
        </w:rPr>
      </w:pPr>
      <w:r w:rsidRPr="00DB5D70">
        <w:rPr>
          <w:rFonts w:ascii="Times New Roman" w:hAnsi="Times New Roman"/>
          <w:sz w:val="26"/>
          <w:szCs w:val="26"/>
        </w:rPr>
        <w:t>Для подтверждения соответствия требованиям, установленным настоящими Стандартными условиями, в составе Заявления должны быть предоставлены следующие документы:</w:t>
      </w:r>
    </w:p>
    <w:p w:rsidR="00E535FD" w:rsidRPr="00B129C3" w:rsidRDefault="00E535FD" w:rsidP="00B032C6">
      <w:pPr>
        <w:pStyle w:val="a3"/>
        <w:numPr>
          <w:ilvl w:val="1"/>
          <w:numId w:val="25"/>
        </w:numPr>
        <w:tabs>
          <w:tab w:val="left" w:pos="1134"/>
        </w:tabs>
        <w:spacing w:after="0" w:line="240" w:lineRule="auto"/>
        <w:ind w:left="0" w:firstLine="567"/>
        <w:jc w:val="both"/>
        <w:rPr>
          <w:rFonts w:ascii="Times New Roman" w:hAnsi="Times New Roman"/>
          <w:b/>
          <w:sz w:val="26"/>
          <w:szCs w:val="26"/>
        </w:rPr>
      </w:pPr>
      <w:r w:rsidRPr="00DB5D70">
        <w:rPr>
          <w:rFonts w:ascii="Times New Roman" w:hAnsi="Times New Roman"/>
          <w:sz w:val="26"/>
          <w:szCs w:val="26"/>
        </w:rPr>
        <w:t>официальный документ, содержащий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r>
        <w:rPr>
          <w:rFonts w:ascii="Times New Roman" w:hAnsi="Times New Roman"/>
          <w:sz w:val="26"/>
          <w:szCs w:val="26"/>
        </w:rPr>
        <w:t xml:space="preserve"> </w:t>
      </w:r>
      <w:r w:rsidRPr="00B129C3">
        <w:rPr>
          <w:rFonts w:ascii="Times New Roman" w:hAnsi="Times New Roman"/>
          <w:b/>
          <w:sz w:val="26"/>
          <w:szCs w:val="26"/>
        </w:rPr>
        <w:t>(Приложение №</w:t>
      </w:r>
      <w:r w:rsidR="003F1E4E">
        <w:rPr>
          <w:rFonts w:ascii="Times New Roman" w:hAnsi="Times New Roman"/>
          <w:b/>
          <w:sz w:val="26"/>
          <w:szCs w:val="26"/>
        </w:rPr>
        <w:t>5</w:t>
      </w:r>
      <w:r w:rsidRPr="00B129C3">
        <w:rPr>
          <w:rFonts w:ascii="Times New Roman" w:hAnsi="Times New Roman"/>
          <w:b/>
          <w:sz w:val="26"/>
          <w:szCs w:val="26"/>
        </w:rPr>
        <w:t xml:space="preserve"> к настоящим Стандартным условиям);</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полученную не ранее чем за 3 (три) месяца до дня подачи Заявления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3 (три) месяца до дня подачи Заявления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копия основного документа, удостоверяющего личность (для индивидуальных предпринимателей);</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2 (два) месяца до дня подачи Заявления;</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для целей настоящего документа - руководитель)). В случае если от имени заявителя действует иное лицо, Заявление должно содержать также доверенность на осуществление действий от имени заявителя, заверенную печатью заявителя и подписанную его руководителем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Заявление должно содержать также документ, подтверждающий полномочия такого лица;</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DB5D70">
        <w:rPr>
          <w:rFonts w:ascii="Times New Roman" w:hAnsi="Times New Roman"/>
          <w:sz w:val="26"/>
          <w:szCs w:val="26"/>
        </w:rPr>
        <w:t xml:space="preserve">в случае если заявитель не признаётся налогоплательщиком налога на добавленную стоимость (НДС) или освобождается от исполнения обязанности налогоплательщика НДС - документ, подтверждающий, что он не признаётся налогоплательщиком НДС или освобождается от исполнения обязанности налогоплательщика НДС, с указанием положения Налогового кодекса Российской Федерации, являющегося </w:t>
      </w:r>
      <w:r w:rsidRPr="006E2C11">
        <w:rPr>
          <w:rFonts w:ascii="Times New Roman" w:hAnsi="Times New Roman"/>
          <w:sz w:val="26"/>
          <w:szCs w:val="26"/>
        </w:rPr>
        <w:t xml:space="preserve">основанием для непризнания или освобождения; </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копии учредительных документов заявителя (для юридических лиц);</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lastRenderedPageBreak/>
        <w:t>копия выданного государственным органом, осуществляющим государственную регистрацию юридических лиц, документа (свидетельства), подтверждающего факт внесения в Единый государственный реестр юридических лиц записи о создании юридического лица или записи о юридическом лице, зарегистрированном до 01 июля 2002 года, (для российских юридических лиц); копия выданного государственным органом, осуществляющим государственную регистрацию индивидуальных предпринимателей, документа (свидетельства), подтверждающего факт внесения в Единый государственный реестр индивидуальных предпринимателей записи о регистрации физического лица в качестве индивидуального предпринимателя или записи о физическом лице, зарегистрированным в качестве индивидуального предпринимателя до 01 января 2004 года, (для российских индивидуальных предпринимателей);</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копия выданного российским налоговым органом документа, подтверждающего постановку на учёт в налоговом органе (для лиц, подлежащих постановке на учёт в налоговом органе в соответствии с законодательством Российской Федерации);</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копию приказа о назначении главного бухгалтера заявителя (для юридических лиц);</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письменное подтверждение заявителя об отсутствии возбужденного в отношении него дела о несостоятельности (банкротстве) на дату подачи Заявления, представленное на бланке организации-заявителя и подписанное уполномоченным лицом;</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 xml:space="preserve">письменное подтверждение заявителя о </w:t>
      </w:r>
      <w:proofErr w:type="spellStart"/>
      <w:r w:rsidRPr="006E2C11">
        <w:rPr>
          <w:rFonts w:ascii="Times New Roman" w:hAnsi="Times New Roman"/>
          <w:sz w:val="26"/>
          <w:szCs w:val="26"/>
        </w:rPr>
        <w:t>неприостановлении</w:t>
      </w:r>
      <w:proofErr w:type="spellEnd"/>
      <w:r w:rsidRPr="006E2C11">
        <w:rPr>
          <w:rFonts w:ascii="Times New Roman" w:hAnsi="Times New Roman"/>
          <w:sz w:val="26"/>
          <w:szCs w:val="26"/>
        </w:rPr>
        <w:t xml:space="preserve"> его деятельности в порядке, предусмотренном Кодексом Российской Федерации об административных правонарушениях, на день подачи Заявления;</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письменное подтверждение заявителя об отсутствии у участника закупки - физического лица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t xml:space="preserve">письменное подтверждение заявителя об отсутствии между участником закупки и Обществом конфликта интересов, под которым понимаются случаи, при которых руководитель Общества, член комиссии по осуществлению закупок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индивидуальных предпринимателей,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w:t>
      </w:r>
      <w:proofErr w:type="spellStart"/>
      <w:r w:rsidRPr="006E2C11">
        <w:rPr>
          <w:rFonts w:ascii="Times New Roman" w:hAnsi="Times New Roman"/>
          <w:sz w:val="26"/>
          <w:szCs w:val="26"/>
        </w:rPr>
        <w:t>неполнородными</w:t>
      </w:r>
      <w:proofErr w:type="spellEnd"/>
      <w:r w:rsidRPr="006E2C11">
        <w:rPr>
          <w:rFonts w:ascii="Times New Roman" w:hAnsi="Times New Roman"/>
          <w:sz w:val="26"/>
          <w:szCs w:val="26"/>
        </w:rPr>
        <w:t xml:space="preserve"> (имеющими общих отца или мать) братьями и сестрами), усыновителями или усыновленными указанных физических лиц. Под выгодоприобретателями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rPr>
      </w:pPr>
      <w:r w:rsidRPr="006E2C11">
        <w:rPr>
          <w:rFonts w:ascii="Times New Roman" w:hAnsi="Times New Roman"/>
          <w:sz w:val="26"/>
          <w:szCs w:val="26"/>
        </w:rPr>
        <w:lastRenderedPageBreak/>
        <w:t>оригинал или копию справки из уполномоченного налогового органа, подтверждающей отсутствие непогашенной задолженности по начисленным налогам, сборам и иным обязательным платежам в бюджеты любого уровня или государственные внебюджетные фонды, размер которой превышает 25 (двадцать пять) процентов балансовой стоимости активов заявителя по данным бухгалтерской отчетности за последний завершенный отчетный период, полученной не ранее, чем за 3 (три) месяца до даты подачи Заявления/документы, подтверждающие факт обжалования заявителем наличия указанной задолженности, если решение по жалобе на день подачи Заявления не принято;</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lang w:eastAsia="ru-RU"/>
        </w:rPr>
      </w:pPr>
      <w:r w:rsidRPr="006E2C11">
        <w:rPr>
          <w:rFonts w:ascii="Times New Roman" w:hAnsi="Times New Roman"/>
          <w:sz w:val="26"/>
          <w:szCs w:val="26"/>
        </w:rPr>
        <w:t>решение или копия решения об одобрении планируемого к заключению договора подряда, если такое одобрение требуется в соответствии с законодательством Российской Федерации или учредительными документами заявителя (об одобрении крупной сделки, сделки, в совершении которой имеется заинтересованность, и др.) В случае если получение указанного решения до момента подачи Заявления для заявителя невозможно в силу необходимости соблюдения, установленного законодательством и учредительными документами заявителя порядка созыва заседания органа, к компетенции которого относится вопрос об одобрении или о совершении соответствующих сделок, заявитель обязан предоставить письмо, содержащее обязательство предоставить вышеуказанное решение до момента заключения договора;</w:t>
      </w:r>
    </w:p>
    <w:p w:rsidR="00E535FD"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lang w:eastAsia="ru-RU"/>
        </w:rPr>
      </w:pPr>
      <w:r w:rsidRPr="006E2C11">
        <w:rPr>
          <w:rFonts w:ascii="Times New Roman" w:hAnsi="Times New Roman"/>
          <w:sz w:val="26"/>
          <w:szCs w:val="26"/>
        </w:rPr>
        <w:t>соответствующее законодательству Российской Федерации согласие на обработку персональных данных физических лиц, персональные данные о которых содержатся в Заявлении;</w:t>
      </w:r>
    </w:p>
    <w:p w:rsidR="00E535FD" w:rsidRPr="00433FD1" w:rsidRDefault="0081077A" w:rsidP="00B032C6">
      <w:pPr>
        <w:pStyle w:val="a3"/>
        <w:numPr>
          <w:ilvl w:val="1"/>
          <w:numId w:val="25"/>
        </w:numPr>
        <w:tabs>
          <w:tab w:val="left" w:pos="1134"/>
        </w:tabs>
        <w:spacing w:after="0" w:line="240" w:lineRule="auto"/>
        <w:ind w:left="0" w:firstLine="567"/>
        <w:jc w:val="both"/>
        <w:rPr>
          <w:rFonts w:ascii="Times New Roman" w:hAnsi="Times New Roman"/>
          <w:sz w:val="26"/>
          <w:szCs w:val="26"/>
          <w:lang w:eastAsia="ru-RU"/>
        </w:rPr>
      </w:pPr>
      <w:r>
        <w:rPr>
          <w:rFonts w:ascii="Times New Roman" w:hAnsi="Times New Roman"/>
          <w:sz w:val="26"/>
          <w:szCs w:val="26"/>
        </w:rPr>
        <w:t>к</w:t>
      </w:r>
      <w:r w:rsidR="00BE3CF9" w:rsidRPr="00BE3CF9">
        <w:rPr>
          <w:rFonts w:ascii="Times New Roman" w:hAnsi="Times New Roman"/>
          <w:sz w:val="26"/>
          <w:szCs w:val="26"/>
        </w:rPr>
        <w:t>опии отчетов о прибылях и убытках (Форма бухгалтерской отчетности № 2) с отметкой налогового органа за последний 1 (один) год, а также копии вышеотмеченных бухгалтерских отчетов по итогам завершенного квартала текущего года с подписью руководителя, если имеется, заключение аудиторов за соответствующий отчетный период. В случае применения упрощенной системы налогообложения, могут быть представлены копии налоговой декларации с отметкой налогового органа за пос</w:t>
      </w:r>
      <w:r w:rsidR="00BE3CF9">
        <w:rPr>
          <w:rFonts w:ascii="Times New Roman" w:hAnsi="Times New Roman"/>
          <w:sz w:val="26"/>
          <w:szCs w:val="26"/>
        </w:rPr>
        <w:t>ледний 1 (один) завершенный год</w:t>
      </w:r>
      <w:r w:rsidR="00E535FD" w:rsidRPr="00433FD1">
        <w:rPr>
          <w:rFonts w:ascii="Times New Roman" w:hAnsi="Times New Roman"/>
          <w:sz w:val="26"/>
          <w:szCs w:val="26"/>
        </w:rPr>
        <w:t>;</w:t>
      </w:r>
    </w:p>
    <w:p w:rsidR="00E535FD" w:rsidRPr="00433FD1" w:rsidRDefault="00E535FD" w:rsidP="00B032C6">
      <w:pPr>
        <w:pStyle w:val="a3"/>
        <w:numPr>
          <w:ilvl w:val="1"/>
          <w:numId w:val="25"/>
        </w:numPr>
        <w:tabs>
          <w:tab w:val="left" w:pos="1134"/>
        </w:tabs>
        <w:spacing w:after="0" w:line="240" w:lineRule="auto"/>
        <w:ind w:left="0" w:firstLine="567"/>
        <w:jc w:val="both"/>
        <w:rPr>
          <w:rFonts w:ascii="Times New Roman" w:hAnsi="Times New Roman"/>
          <w:sz w:val="26"/>
          <w:szCs w:val="26"/>
          <w:lang w:eastAsia="ru-RU"/>
        </w:rPr>
      </w:pPr>
      <w:r w:rsidRPr="00433FD1">
        <w:rPr>
          <w:rFonts w:ascii="Times New Roman" w:hAnsi="Times New Roman"/>
          <w:color w:val="000000"/>
          <w:sz w:val="26"/>
          <w:szCs w:val="26"/>
        </w:rPr>
        <w:t>выписк</w:t>
      </w:r>
      <w:r w:rsidR="0081077A">
        <w:rPr>
          <w:rFonts w:ascii="Times New Roman" w:hAnsi="Times New Roman"/>
          <w:color w:val="000000"/>
          <w:sz w:val="26"/>
          <w:szCs w:val="26"/>
        </w:rPr>
        <w:t>а</w:t>
      </w:r>
      <w:r w:rsidRPr="00433FD1">
        <w:rPr>
          <w:rFonts w:ascii="Times New Roman" w:hAnsi="Times New Roman"/>
          <w:color w:val="000000"/>
          <w:sz w:val="26"/>
          <w:szCs w:val="26"/>
        </w:rPr>
        <w:t xml:space="preserve"> из реестр</w:t>
      </w:r>
      <w:r>
        <w:rPr>
          <w:rFonts w:ascii="Times New Roman" w:hAnsi="Times New Roman"/>
          <w:color w:val="000000"/>
          <w:sz w:val="26"/>
          <w:szCs w:val="26"/>
        </w:rPr>
        <w:t>ов</w:t>
      </w:r>
      <w:r w:rsidRPr="00433FD1">
        <w:rPr>
          <w:rFonts w:ascii="Times New Roman" w:hAnsi="Times New Roman"/>
          <w:color w:val="000000"/>
          <w:sz w:val="26"/>
          <w:szCs w:val="26"/>
        </w:rPr>
        <w:t xml:space="preserve"> членов СРО, выданную не позднее 1 (Одного) месяца до планируемой даты окончания подачи заявок, в соответствии с требованиями</w:t>
      </w:r>
      <w:r>
        <w:rPr>
          <w:rFonts w:ascii="Times New Roman" w:hAnsi="Times New Roman"/>
          <w:color w:val="000000"/>
          <w:sz w:val="26"/>
          <w:szCs w:val="26"/>
        </w:rPr>
        <w:t xml:space="preserve">, Градостроительного кодекса РФ </w:t>
      </w:r>
      <w:r>
        <w:rPr>
          <w:rFonts w:ascii="Times New Roman" w:hAnsi="Times New Roman"/>
          <w:sz w:val="26"/>
          <w:szCs w:val="26"/>
        </w:rPr>
        <w:t>в соответствии с п.2.2 Стандартных условий.</w:t>
      </w:r>
    </w:p>
    <w:p w:rsidR="00E535FD" w:rsidRPr="006E2C11" w:rsidRDefault="00E535FD" w:rsidP="00B032C6">
      <w:pPr>
        <w:pStyle w:val="a3"/>
        <w:tabs>
          <w:tab w:val="left" w:pos="1134"/>
        </w:tabs>
        <w:spacing w:line="240" w:lineRule="auto"/>
        <w:ind w:left="0" w:firstLine="567"/>
        <w:jc w:val="both"/>
        <w:rPr>
          <w:rFonts w:ascii="Times New Roman" w:hAnsi="Times New Roman"/>
          <w:color w:val="000000"/>
          <w:sz w:val="26"/>
          <w:szCs w:val="26"/>
        </w:rPr>
      </w:pPr>
      <w:r w:rsidRPr="00433FD1">
        <w:rPr>
          <w:rFonts w:ascii="Times New Roman" w:hAnsi="Times New Roman"/>
          <w:color w:val="000000"/>
          <w:sz w:val="26"/>
          <w:szCs w:val="26"/>
        </w:rPr>
        <w:t>Указанное требование не применяется в случаях, указанных в Градостроительном кодексе РФ.</w:t>
      </w:r>
    </w:p>
    <w:p w:rsidR="00E535FD" w:rsidRPr="006E2C11" w:rsidRDefault="00E535FD" w:rsidP="00B032C6">
      <w:pPr>
        <w:pStyle w:val="a3"/>
        <w:tabs>
          <w:tab w:val="left" w:pos="1134"/>
        </w:tabs>
        <w:spacing w:line="240" w:lineRule="auto"/>
        <w:ind w:left="0" w:firstLine="567"/>
        <w:jc w:val="both"/>
        <w:rPr>
          <w:rFonts w:ascii="Times New Roman" w:hAnsi="Times New Roman"/>
          <w:color w:val="000000"/>
          <w:sz w:val="26"/>
          <w:szCs w:val="26"/>
        </w:rPr>
      </w:pPr>
      <w:r w:rsidRPr="006E2C11">
        <w:rPr>
          <w:rFonts w:ascii="Times New Roman" w:hAnsi="Times New Roman"/>
          <w:color w:val="000000"/>
          <w:sz w:val="26"/>
          <w:szCs w:val="26"/>
        </w:rPr>
        <w:t>Требования к саморегулируемой организации:</w:t>
      </w:r>
    </w:p>
    <w:p w:rsidR="00E535FD" w:rsidRDefault="00E535FD" w:rsidP="00B032C6">
      <w:pPr>
        <w:pStyle w:val="a3"/>
        <w:tabs>
          <w:tab w:val="left" w:pos="1134"/>
        </w:tabs>
        <w:spacing w:after="0" w:line="240" w:lineRule="auto"/>
        <w:ind w:left="0" w:firstLine="567"/>
        <w:jc w:val="both"/>
        <w:rPr>
          <w:rFonts w:ascii="Times New Roman" w:hAnsi="Times New Roman"/>
          <w:color w:val="000000"/>
          <w:sz w:val="26"/>
          <w:szCs w:val="26"/>
        </w:rPr>
      </w:pPr>
      <w:r w:rsidRPr="006E2C11">
        <w:rPr>
          <w:rFonts w:ascii="Times New Roman" w:hAnsi="Times New Roman"/>
          <w:color w:val="000000"/>
          <w:sz w:val="26"/>
          <w:szCs w:val="26"/>
        </w:rPr>
        <w:t xml:space="preserve">Внесение саморегулируемой организации в государственный реестр саморегулируемых </w:t>
      </w:r>
      <w:r w:rsidRPr="00694958">
        <w:rPr>
          <w:rFonts w:ascii="Times New Roman" w:hAnsi="Times New Roman"/>
          <w:color w:val="000000"/>
          <w:sz w:val="26"/>
          <w:szCs w:val="26"/>
        </w:rPr>
        <w:t>организаций.</w:t>
      </w:r>
    </w:p>
    <w:p w:rsidR="002D3ED1" w:rsidRPr="00B032C6" w:rsidRDefault="002D3ED1" w:rsidP="00B032C6">
      <w:pPr>
        <w:pStyle w:val="a3"/>
        <w:numPr>
          <w:ilvl w:val="1"/>
          <w:numId w:val="25"/>
        </w:numPr>
        <w:tabs>
          <w:tab w:val="left" w:pos="1134"/>
        </w:tabs>
        <w:spacing w:after="0" w:line="240" w:lineRule="auto"/>
        <w:ind w:left="0" w:firstLine="567"/>
        <w:jc w:val="both"/>
        <w:rPr>
          <w:rFonts w:ascii="Times New Roman" w:hAnsi="Times New Roman"/>
          <w:color w:val="000000"/>
          <w:sz w:val="26"/>
          <w:szCs w:val="26"/>
        </w:rPr>
      </w:pPr>
      <w:r w:rsidRPr="00694958">
        <w:rPr>
          <w:rFonts w:ascii="Times New Roman" w:hAnsi="Times New Roman"/>
          <w:sz w:val="26"/>
          <w:szCs w:val="26"/>
        </w:rPr>
        <w:t xml:space="preserve">Справку, подтверждающую наличие опыта исполнения договоров </w:t>
      </w:r>
      <w:r>
        <w:rPr>
          <w:rFonts w:ascii="Times New Roman" w:hAnsi="Times New Roman"/>
          <w:sz w:val="26"/>
          <w:szCs w:val="26"/>
        </w:rPr>
        <w:t>по форме Приложения №6 с приложением подтверждающих документов в соответствии с п.2.2 Стандартных условий</w:t>
      </w:r>
      <w:r w:rsidR="00B032C6">
        <w:rPr>
          <w:rFonts w:ascii="Times New Roman" w:hAnsi="Times New Roman"/>
          <w:sz w:val="26"/>
          <w:szCs w:val="26"/>
        </w:rPr>
        <w:t>.</w:t>
      </w:r>
    </w:p>
    <w:p w:rsidR="00B032C6" w:rsidRDefault="00B032C6" w:rsidP="00B032C6">
      <w:pPr>
        <w:pStyle w:val="a3"/>
        <w:numPr>
          <w:ilvl w:val="1"/>
          <w:numId w:val="25"/>
        </w:numPr>
        <w:tabs>
          <w:tab w:val="left" w:pos="709"/>
          <w:tab w:val="left" w:pos="1134"/>
        </w:tabs>
        <w:spacing w:after="0" w:line="240" w:lineRule="auto"/>
        <w:ind w:left="0" w:firstLine="567"/>
        <w:jc w:val="both"/>
        <w:rPr>
          <w:rFonts w:ascii="Times New Roman" w:hAnsi="Times New Roman"/>
          <w:color w:val="000000"/>
          <w:sz w:val="26"/>
          <w:szCs w:val="26"/>
        </w:rPr>
      </w:pPr>
      <w:r w:rsidRPr="00B032C6">
        <w:rPr>
          <w:rFonts w:ascii="Times New Roman" w:hAnsi="Times New Roman"/>
          <w:color w:val="000000"/>
          <w:sz w:val="26"/>
          <w:szCs w:val="26"/>
        </w:rPr>
        <w:t>Порядок оценки и сопоставления Заявок, критерии оценки и сопоставления Заявок, величины значимости этих критериев:</w:t>
      </w:r>
    </w:p>
    <w:p w:rsidR="00B032C6" w:rsidRDefault="00B032C6" w:rsidP="00B032C6">
      <w:pPr>
        <w:tabs>
          <w:tab w:val="left" w:pos="709"/>
          <w:tab w:val="left" w:pos="1134"/>
        </w:tabs>
        <w:spacing w:after="0" w:line="240" w:lineRule="auto"/>
        <w:ind w:firstLine="567"/>
        <w:jc w:val="both"/>
        <w:rPr>
          <w:rFonts w:ascii="Times New Roman" w:hAnsi="Times New Roman"/>
          <w:color w:val="000000"/>
          <w:sz w:val="26"/>
          <w:szCs w:val="26"/>
        </w:rPr>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pStyle w:val="a3"/>
        <w:widowControl w:val="0"/>
        <w:tabs>
          <w:tab w:val="left" w:pos="1134"/>
        </w:tabs>
        <w:ind w:left="0" w:firstLine="567"/>
        <w:jc w:val="both"/>
      </w:pPr>
    </w:p>
    <w:p w:rsidR="00B032C6" w:rsidRDefault="00B032C6" w:rsidP="00B032C6">
      <w:pPr>
        <w:widowControl w:val="0"/>
        <w:tabs>
          <w:tab w:val="left" w:pos="1134"/>
        </w:tabs>
        <w:jc w:val="both"/>
        <w:sectPr w:rsidR="00B032C6" w:rsidSect="00B032C6">
          <w:headerReference w:type="default" r:id="rId19"/>
          <w:pgSz w:w="11906" w:h="16838"/>
          <w:pgMar w:top="851" w:right="567" w:bottom="709" w:left="1134" w:header="708" w:footer="708" w:gutter="0"/>
          <w:cols w:space="708"/>
          <w:titlePg/>
          <w:docGrid w:linePitch="360"/>
        </w:sectPr>
      </w:pPr>
    </w:p>
    <w:p w:rsidR="00B032C6" w:rsidRPr="00B032C6" w:rsidRDefault="00B032C6" w:rsidP="00B032C6">
      <w:pPr>
        <w:pStyle w:val="a3"/>
        <w:widowControl w:val="0"/>
        <w:tabs>
          <w:tab w:val="left" w:pos="1134"/>
        </w:tabs>
        <w:ind w:left="0" w:firstLine="567"/>
        <w:jc w:val="both"/>
        <w:rPr>
          <w:rFonts w:ascii="Times New Roman" w:hAnsi="Times New Roman"/>
          <w:sz w:val="24"/>
          <w:szCs w:val="24"/>
        </w:rPr>
      </w:pPr>
      <w:r w:rsidRPr="00B032C6">
        <w:rPr>
          <w:rFonts w:ascii="Times New Roman" w:hAnsi="Times New Roman"/>
          <w:sz w:val="24"/>
          <w:szCs w:val="24"/>
        </w:rPr>
        <w:lastRenderedPageBreak/>
        <w:t>Закупочная комиссия осуществляет оценку и сопоставление заявок согласно системе балльной оценки заявок, определенной в настоящем пункте документации.</w:t>
      </w:r>
      <w:r w:rsidR="00D97D29">
        <w:rPr>
          <w:rFonts w:ascii="Times New Roman" w:hAnsi="Times New Roman"/>
          <w:sz w:val="24"/>
          <w:szCs w:val="24"/>
        </w:rPr>
        <w:t xml:space="preserve"> </w:t>
      </w:r>
      <w:r w:rsidR="00D97D29" w:rsidRPr="00D97D29">
        <w:rPr>
          <w:rFonts w:ascii="Times New Roman" w:hAnsi="Times New Roman"/>
          <w:b/>
          <w:sz w:val="24"/>
          <w:szCs w:val="24"/>
          <w:u w:val="single"/>
        </w:rPr>
        <w:t>Приложение № 7 «Рейтингование» заполняется Участником в обязательном порядке.</w:t>
      </w:r>
    </w:p>
    <w:p w:rsidR="00D97D29" w:rsidRDefault="00D97D29" w:rsidP="00B032C6">
      <w:pPr>
        <w:pStyle w:val="a3"/>
        <w:widowControl w:val="0"/>
        <w:tabs>
          <w:tab w:val="left" w:pos="1134"/>
        </w:tabs>
        <w:ind w:left="0" w:firstLine="567"/>
        <w:jc w:val="both"/>
        <w:rPr>
          <w:rFonts w:ascii="Times New Roman" w:hAnsi="Times New Roman"/>
          <w:sz w:val="24"/>
          <w:szCs w:val="24"/>
        </w:rPr>
      </w:pPr>
    </w:p>
    <w:p w:rsidR="00B032C6" w:rsidRPr="00B032C6" w:rsidRDefault="00B032C6" w:rsidP="00B032C6">
      <w:pPr>
        <w:pStyle w:val="a3"/>
        <w:widowControl w:val="0"/>
        <w:tabs>
          <w:tab w:val="left" w:pos="1134"/>
        </w:tabs>
        <w:ind w:left="0" w:firstLine="567"/>
        <w:jc w:val="both"/>
        <w:rPr>
          <w:rFonts w:ascii="Times New Roman" w:hAnsi="Times New Roman"/>
          <w:sz w:val="24"/>
          <w:szCs w:val="24"/>
        </w:rPr>
      </w:pPr>
      <w:r w:rsidRPr="00B032C6">
        <w:rPr>
          <w:rFonts w:ascii="Times New Roman" w:hAnsi="Times New Roman"/>
          <w:sz w:val="24"/>
          <w:szCs w:val="24"/>
        </w:rPr>
        <w:t>Оценка и сопоставление заявок осуществляется с использованием следующих критериев оценки заявок:</w:t>
      </w:r>
    </w:p>
    <w:tbl>
      <w:tblPr>
        <w:tblW w:w="15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1"/>
        <w:gridCol w:w="1701"/>
        <w:gridCol w:w="8789"/>
      </w:tblGrid>
      <w:tr w:rsidR="00B032C6" w:rsidRPr="00B032C6" w:rsidTr="00B032C6">
        <w:trPr>
          <w:jc w:val="center"/>
        </w:trPr>
        <w:tc>
          <w:tcPr>
            <w:tcW w:w="4531" w:type="dxa"/>
            <w:shd w:val="clear" w:color="auto" w:fill="auto"/>
          </w:tcPr>
          <w:p w:rsidR="00B032C6" w:rsidRPr="00B032C6" w:rsidRDefault="00B032C6" w:rsidP="00B032C6">
            <w:pPr>
              <w:tabs>
                <w:tab w:val="left" w:pos="1134"/>
              </w:tabs>
              <w:ind w:firstLine="567"/>
              <w:contextualSpacing/>
              <w:jc w:val="center"/>
              <w:rPr>
                <w:rFonts w:ascii="Times New Roman" w:hAnsi="Times New Roman"/>
                <w:b/>
                <w:sz w:val="24"/>
                <w:szCs w:val="24"/>
              </w:rPr>
            </w:pPr>
            <w:r w:rsidRPr="00B032C6">
              <w:rPr>
                <w:rFonts w:ascii="Times New Roman" w:hAnsi="Times New Roman"/>
                <w:b/>
                <w:sz w:val="24"/>
                <w:szCs w:val="24"/>
              </w:rPr>
              <w:t>Критерий</w:t>
            </w:r>
          </w:p>
        </w:tc>
        <w:tc>
          <w:tcPr>
            <w:tcW w:w="1701" w:type="dxa"/>
            <w:shd w:val="clear" w:color="auto" w:fill="auto"/>
          </w:tcPr>
          <w:p w:rsidR="00B032C6" w:rsidRPr="00B032C6" w:rsidRDefault="00B032C6" w:rsidP="00B032C6">
            <w:pPr>
              <w:tabs>
                <w:tab w:val="left" w:pos="1134"/>
              </w:tabs>
              <w:ind w:left="-108" w:right="-108"/>
              <w:contextualSpacing/>
              <w:rPr>
                <w:rFonts w:ascii="Times New Roman" w:hAnsi="Times New Roman"/>
                <w:b/>
                <w:sz w:val="24"/>
                <w:szCs w:val="24"/>
              </w:rPr>
            </w:pPr>
            <w:r w:rsidRPr="00B032C6">
              <w:rPr>
                <w:rFonts w:ascii="Times New Roman" w:hAnsi="Times New Roman"/>
                <w:b/>
                <w:sz w:val="24"/>
                <w:szCs w:val="24"/>
              </w:rPr>
              <w:t>Величина значимости критерия</w:t>
            </w:r>
          </w:p>
          <w:p w:rsidR="00B032C6" w:rsidRPr="00B032C6" w:rsidRDefault="00B032C6" w:rsidP="00B032C6">
            <w:pPr>
              <w:tabs>
                <w:tab w:val="left" w:pos="1134"/>
              </w:tabs>
              <w:ind w:left="-108" w:right="-108"/>
              <w:contextualSpacing/>
              <w:rPr>
                <w:rFonts w:ascii="Times New Roman" w:hAnsi="Times New Roman"/>
                <w:b/>
                <w:sz w:val="24"/>
                <w:szCs w:val="24"/>
              </w:rPr>
            </w:pPr>
            <w:r w:rsidRPr="00B032C6">
              <w:rPr>
                <w:rFonts w:ascii="Times New Roman" w:hAnsi="Times New Roman"/>
                <w:b/>
                <w:sz w:val="24"/>
                <w:szCs w:val="24"/>
              </w:rPr>
              <w:t>(Вес критерия)</w:t>
            </w:r>
          </w:p>
        </w:tc>
        <w:tc>
          <w:tcPr>
            <w:tcW w:w="8789" w:type="dxa"/>
            <w:shd w:val="clear" w:color="auto" w:fill="auto"/>
          </w:tcPr>
          <w:p w:rsidR="00B032C6" w:rsidRPr="00B032C6" w:rsidRDefault="00B032C6" w:rsidP="00B032C6">
            <w:pPr>
              <w:tabs>
                <w:tab w:val="left" w:pos="1134"/>
              </w:tabs>
              <w:ind w:firstLine="567"/>
              <w:contextualSpacing/>
              <w:jc w:val="center"/>
              <w:rPr>
                <w:rFonts w:ascii="Times New Roman" w:hAnsi="Times New Roman"/>
                <w:b/>
                <w:sz w:val="24"/>
                <w:szCs w:val="24"/>
              </w:rPr>
            </w:pPr>
            <w:r w:rsidRPr="00B032C6">
              <w:rPr>
                <w:rFonts w:ascii="Times New Roman" w:hAnsi="Times New Roman"/>
                <w:b/>
                <w:sz w:val="24"/>
                <w:szCs w:val="24"/>
              </w:rPr>
              <w:t>Что конкретно оценивается (показатели)</w:t>
            </w:r>
          </w:p>
          <w:p w:rsidR="00B032C6" w:rsidRPr="00B032C6" w:rsidRDefault="00B032C6" w:rsidP="00B032C6">
            <w:pPr>
              <w:tabs>
                <w:tab w:val="left" w:pos="1134"/>
              </w:tabs>
              <w:ind w:firstLine="567"/>
              <w:contextualSpacing/>
              <w:jc w:val="center"/>
              <w:rPr>
                <w:rFonts w:ascii="Times New Roman" w:hAnsi="Times New Roman"/>
                <w:b/>
                <w:i/>
                <w:sz w:val="24"/>
                <w:szCs w:val="24"/>
              </w:rPr>
            </w:pPr>
          </w:p>
        </w:tc>
      </w:tr>
      <w:tr w:rsidR="00B032C6" w:rsidRPr="00B032C6" w:rsidTr="00B032C6">
        <w:trPr>
          <w:trHeight w:val="3109"/>
          <w:jc w:val="center"/>
        </w:trPr>
        <w:tc>
          <w:tcPr>
            <w:tcW w:w="4531" w:type="dxa"/>
            <w:shd w:val="clear" w:color="auto" w:fill="auto"/>
          </w:tcPr>
          <w:p w:rsidR="00B032C6" w:rsidRPr="00B032C6" w:rsidRDefault="00B032C6" w:rsidP="00B032C6">
            <w:pPr>
              <w:tabs>
                <w:tab w:val="left" w:pos="1134"/>
              </w:tabs>
              <w:autoSpaceDE w:val="0"/>
              <w:autoSpaceDN w:val="0"/>
              <w:adjustRightInd w:val="0"/>
              <w:ind w:firstLine="567"/>
              <w:rPr>
                <w:rFonts w:ascii="Times New Roman" w:hAnsi="Times New Roman"/>
                <w:sz w:val="24"/>
                <w:szCs w:val="24"/>
              </w:rPr>
            </w:pPr>
            <w:r w:rsidRPr="00B032C6">
              <w:rPr>
                <w:rFonts w:ascii="Times New Roman" w:hAnsi="Times New Roman"/>
                <w:sz w:val="24"/>
                <w:szCs w:val="24"/>
              </w:rPr>
              <w:t>Квалификация Участника. (</w:t>
            </w:r>
            <w:proofErr w:type="spellStart"/>
            <w:r w:rsidRPr="00B032C6">
              <w:rPr>
                <w:rFonts w:ascii="Times New Roman" w:hAnsi="Times New Roman"/>
                <w:sz w:val="24"/>
                <w:szCs w:val="24"/>
              </w:rPr>
              <w:t>Rbi</w:t>
            </w:r>
            <w:proofErr w:type="spellEnd"/>
            <w:r w:rsidRPr="00B032C6">
              <w:rPr>
                <w:rFonts w:ascii="Times New Roman" w:hAnsi="Times New Roman"/>
                <w:sz w:val="24"/>
                <w:szCs w:val="24"/>
              </w:rPr>
              <w:t>)</w:t>
            </w:r>
          </w:p>
          <w:p w:rsidR="00B032C6" w:rsidRPr="00B032C6" w:rsidRDefault="00B032C6" w:rsidP="00B032C6">
            <w:pPr>
              <w:tabs>
                <w:tab w:val="left" w:pos="1134"/>
              </w:tabs>
              <w:autoSpaceDE w:val="0"/>
              <w:autoSpaceDN w:val="0"/>
              <w:adjustRightInd w:val="0"/>
              <w:ind w:firstLine="567"/>
              <w:rPr>
                <w:rFonts w:ascii="Times New Roman" w:eastAsiaTheme="minorHAnsi" w:hAnsi="Times New Roman"/>
                <w:sz w:val="24"/>
                <w:szCs w:val="24"/>
              </w:rPr>
            </w:pPr>
          </w:p>
        </w:tc>
        <w:tc>
          <w:tcPr>
            <w:tcW w:w="1701" w:type="dxa"/>
            <w:shd w:val="clear" w:color="auto" w:fill="auto"/>
          </w:tcPr>
          <w:p w:rsidR="00B032C6" w:rsidRPr="00B032C6" w:rsidRDefault="00B032C6" w:rsidP="00B032C6">
            <w:pPr>
              <w:tabs>
                <w:tab w:val="left" w:pos="1134"/>
              </w:tabs>
              <w:ind w:firstLine="567"/>
              <w:contextualSpacing/>
              <w:jc w:val="center"/>
              <w:rPr>
                <w:rFonts w:ascii="Times New Roman" w:hAnsi="Times New Roman"/>
                <w:b/>
                <w:sz w:val="24"/>
                <w:szCs w:val="24"/>
              </w:rPr>
            </w:pPr>
            <w:r>
              <w:rPr>
                <w:rFonts w:ascii="Times New Roman" w:hAnsi="Times New Roman"/>
                <w:b/>
                <w:sz w:val="24"/>
                <w:szCs w:val="24"/>
              </w:rPr>
              <w:t>10</w:t>
            </w:r>
            <w:r w:rsidRPr="00B032C6">
              <w:rPr>
                <w:rFonts w:ascii="Times New Roman" w:hAnsi="Times New Roman"/>
                <w:b/>
                <w:sz w:val="24"/>
                <w:szCs w:val="24"/>
              </w:rPr>
              <w:t>0 %</w:t>
            </w:r>
          </w:p>
        </w:tc>
        <w:tc>
          <w:tcPr>
            <w:tcW w:w="8789" w:type="dxa"/>
            <w:shd w:val="clear" w:color="auto" w:fill="auto"/>
          </w:tcPr>
          <w:p w:rsidR="00B032C6" w:rsidRPr="00B032C6" w:rsidRDefault="00B032C6" w:rsidP="00B032C6">
            <w:pPr>
              <w:tabs>
                <w:tab w:val="left" w:pos="1134"/>
              </w:tabs>
              <w:contextualSpacing/>
              <w:rPr>
                <w:rFonts w:ascii="Times New Roman" w:hAnsi="Times New Roman"/>
                <w:sz w:val="24"/>
                <w:szCs w:val="24"/>
              </w:rPr>
            </w:pPr>
            <w:r w:rsidRPr="00B032C6">
              <w:rPr>
                <w:rFonts w:ascii="Times New Roman" w:eastAsiaTheme="minorHAnsi" w:hAnsi="Times New Roman"/>
                <w:sz w:val="24"/>
                <w:szCs w:val="24"/>
              </w:rPr>
              <w:t xml:space="preserve">Оценка по критерию </w:t>
            </w:r>
            <w:r w:rsidRPr="00B032C6">
              <w:rPr>
                <w:rFonts w:ascii="Times New Roman" w:hAnsi="Times New Roman"/>
                <w:sz w:val="24"/>
                <w:szCs w:val="24"/>
              </w:rPr>
              <w:t>Квалификация Участника производится по подкритериям:</w:t>
            </w:r>
          </w:p>
          <w:p w:rsidR="00B032C6" w:rsidRPr="00B032C6" w:rsidRDefault="00B032C6" w:rsidP="00B032C6">
            <w:pPr>
              <w:tabs>
                <w:tab w:val="left" w:pos="1134"/>
              </w:tabs>
              <w:ind w:firstLine="567"/>
              <w:contextualSpacing/>
              <w:rPr>
                <w:rFonts w:ascii="Times New Roman" w:hAnsi="Times New Roman"/>
                <w:sz w:val="24"/>
                <w:szCs w:val="24"/>
              </w:rPr>
            </w:pPr>
          </w:p>
          <w:tbl>
            <w:tblPr>
              <w:tblStyle w:val="af1"/>
              <w:tblW w:w="0" w:type="auto"/>
              <w:tblLayout w:type="fixed"/>
              <w:tblLook w:val="04A0" w:firstRow="1" w:lastRow="0" w:firstColumn="1" w:lastColumn="0" w:noHBand="0" w:noVBand="1"/>
            </w:tblPr>
            <w:tblGrid>
              <w:gridCol w:w="5412"/>
              <w:gridCol w:w="3151"/>
            </w:tblGrid>
            <w:tr w:rsidR="00B032C6" w:rsidRPr="00B032C6" w:rsidTr="003715B4">
              <w:trPr>
                <w:trHeight w:val="597"/>
              </w:trPr>
              <w:tc>
                <w:tcPr>
                  <w:tcW w:w="5412" w:type="dxa"/>
                  <w:shd w:val="clear" w:color="auto" w:fill="D9D9D9" w:themeFill="background1" w:themeFillShade="D9"/>
                  <w:vAlign w:val="center"/>
                </w:tcPr>
                <w:p w:rsidR="00B032C6" w:rsidRPr="00B032C6" w:rsidRDefault="00B032C6" w:rsidP="00B032C6">
                  <w:pPr>
                    <w:tabs>
                      <w:tab w:val="left" w:pos="1134"/>
                    </w:tabs>
                    <w:ind w:firstLine="567"/>
                    <w:contextualSpacing/>
                    <w:jc w:val="center"/>
                    <w:rPr>
                      <w:rFonts w:ascii="Times New Roman" w:hAnsi="Times New Roman"/>
                      <w:b/>
                      <w:bCs/>
                      <w:sz w:val="24"/>
                      <w:szCs w:val="24"/>
                    </w:rPr>
                  </w:pPr>
                  <w:r w:rsidRPr="00B032C6">
                    <w:rPr>
                      <w:rFonts w:ascii="Times New Roman" w:hAnsi="Times New Roman"/>
                      <w:b/>
                      <w:bCs/>
                      <w:sz w:val="24"/>
                      <w:szCs w:val="24"/>
                    </w:rPr>
                    <w:t>Оцениваемый подкритерий</w:t>
                  </w:r>
                </w:p>
              </w:tc>
              <w:tc>
                <w:tcPr>
                  <w:tcW w:w="3151" w:type="dxa"/>
                  <w:shd w:val="clear" w:color="auto" w:fill="D9D9D9" w:themeFill="background1" w:themeFillShade="D9"/>
                  <w:vAlign w:val="center"/>
                </w:tcPr>
                <w:p w:rsidR="00B032C6" w:rsidRPr="00B032C6" w:rsidRDefault="00B032C6" w:rsidP="00B032C6">
                  <w:pPr>
                    <w:tabs>
                      <w:tab w:val="left" w:pos="1134"/>
                    </w:tabs>
                    <w:ind w:firstLine="567"/>
                    <w:jc w:val="center"/>
                    <w:rPr>
                      <w:rFonts w:ascii="Times New Roman" w:eastAsiaTheme="minorHAnsi" w:hAnsi="Times New Roman"/>
                      <w:b/>
                      <w:sz w:val="24"/>
                      <w:szCs w:val="24"/>
                    </w:rPr>
                  </w:pPr>
                  <w:r w:rsidRPr="00B032C6">
                    <w:rPr>
                      <w:rFonts w:ascii="Times New Roman" w:eastAsiaTheme="minorHAnsi" w:hAnsi="Times New Roman"/>
                      <w:b/>
                      <w:sz w:val="24"/>
                      <w:szCs w:val="24"/>
                    </w:rPr>
                    <w:t>Значимость (доля) подкритерия в общей оценке по критерию Квалификации Участника, %</w:t>
                  </w:r>
                </w:p>
              </w:tc>
            </w:tr>
            <w:tr w:rsidR="00B032C6" w:rsidRPr="00B032C6" w:rsidTr="003715B4">
              <w:tc>
                <w:tcPr>
                  <w:tcW w:w="5412" w:type="dxa"/>
                </w:tcPr>
                <w:p w:rsidR="00B032C6" w:rsidRPr="00B032C6" w:rsidRDefault="00B032C6" w:rsidP="00B032C6">
                  <w:pPr>
                    <w:tabs>
                      <w:tab w:val="left" w:pos="1134"/>
                    </w:tabs>
                    <w:contextualSpacing/>
                    <w:rPr>
                      <w:rFonts w:ascii="Times New Roman" w:hAnsi="Times New Roman"/>
                      <w:bCs/>
                      <w:sz w:val="24"/>
                      <w:szCs w:val="24"/>
                    </w:rPr>
                  </w:pPr>
                  <w:r w:rsidRPr="00B032C6">
                    <w:rPr>
                      <w:rFonts w:ascii="Times New Roman" w:hAnsi="Times New Roman"/>
                      <w:bCs/>
                      <w:sz w:val="24"/>
                      <w:szCs w:val="24"/>
                    </w:rPr>
                    <w:t>Опыт выполнения работ Участником за последние 2 (два) года, предшествующие дате размещения участником заявки</w:t>
                  </w:r>
                </w:p>
              </w:tc>
              <w:tc>
                <w:tcPr>
                  <w:tcW w:w="3151" w:type="dxa"/>
                </w:tcPr>
                <w:p w:rsidR="00B032C6" w:rsidRPr="00B032C6" w:rsidRDefault="00B032C6" w:rsidP="00B032C6">
                  <w:pPr>
                    <w:tabs>
                      <w:tab w:val="left" w:pos="1134"/>
                    </w:tabs>
                    <w:ind w:firstLine="567"/>
                    <w:contextualSpacing/>
                    <w:jc w:val="center"/>
                    <w:rPr>
                      <w:rFonts w:ascii="Times New Roman" w:hAnsi="Times New Roman"/>
                      <w:bCs/>
                      <w:sz w:val="24"/>
                      <w:szCs w:val="24"/>
                    </w:rPr>
                  </w:pPr>
                  <w:r w:rsidRPr="00B032C6">
                    <w:rPr>
                      <w:rFonts w:ascii="Times New Roman" w:hAnsi="Times New Roman"/>
                      <w:bCs/>
                      <w:sz w:val="24"/>
                      <w:szCs w:val="24"/>
                    </w:rPr>
                    <w:t>20%</w:t>
                  </w:r>
                </w:p>
              </w:tc>
            </w:tr>
            <w:tr w:rsidR="00B032C6" w:rsidRPr="00B032C6" w:rsidTr="003715B4">
              <w:tc>
                <w:tcPr>
                  <w:tcW w:w="5412" w:type="dxa"/>
                </w:tcPr>
                <w:p w:rsidR="00B032C6" w:rsidRPr="00B032C6" w:rsidRDefault="00B032C6" w:rsidP="00B032C6">
                  <w:pPr>
                    <w:tabs>
                      <w:tab w:val="left" w:pos="1134"/>
                    </w:tabs>
                    <w:contextualSpacing/>
                    <w:rPr>
                      <w:rFonts w:ascii="Times New Roman" w:hAnsi="Times New Roman"/>
                      <w:bCs/>
                      <w:sz w:val="24"/>
                      <w:szCs w:val="24"/>
                    </w:rPr>
                  </w:pPr>
                  <w:r w:rsidRPr="00B032C6">
                    <w:rPr>
                      <w:rFonts w:ascii="Times New Roman" w:hAnsi="Times New Roman"/>
                      <w:bCs/>
                      <w:sz w:val="24"/>
                      <w:szCs w:val="24"/>
                    </w:rPr>
                    <w:t>Квалификация персонала Участника, который предполагается привлечь для исполнения обязательств</w:t>
                  </w:r>
                </w:p>
              </w:tc>
              <w:tc>
                <w:tcPr>
                  <w:tcW w:w="3151" w:type="dxa"/>
                </w:tcPr>
                <w:p w:rsidR="00B032C6" w:rsidRPr="00B032C6" w:rsidRDefault="00B032C6" w:rsidP="00B032C6">
                  <w:pPr>
                    <w:tabs>
                      <w:tab w:val="left" w:pos="1134"/>
                    </w:tabs>
                    <w:ind w:firstLine="567"/>
                    <w:contextualSpacing/>
                    <w:jc w:val="center"/>
                    <w:rPr>
                      <w:rFonts w:ascii="Times New Roman" w:hAnsi="Times New Roman"/>
                      <w:bCs/>
                      <w:sz w:val="24"/>
                      <w:szCs w:val="24"/>
                    </w:rPr>
                  </w:pPr>
                  <w:r w:rsidRPr="00B032C6">
                    <w:rPr>
                      <w:rFonts w:ascii="Times New Roman" w:hAnsi="Times New Roman"/>
                      <w:bCs/>
                      <w:sz w:val="24"/>
                      <w:szCs w:val="24"/>
                    </w:rPr>
                    <w:t>20%</w:t>
                  </w:r>
                </w:p>
              </w:tc>
            </w:tr>
            <w:tr w:rsidR="00B032C6" w:rsidRPr="00B032C6" w:rsidTr="003715B4">
              <w:tc>
                <w:tcPr>
                  <w:tcW w:w="5412" w:type="dxa"/>
                </w:tcPr>
                <w:p w:rsidR="00B032C6" w:rsidRPr="00B032C6" w:rsidRDefault="00B032C6" w:rsidP="00B032C6">
                  <w:pPr>
                    <w:tabs>
                      <w:tab w:val="left" w:pos="1134"/>
                    </w:tabs>
                    <w:contextualSpacing/>
                    <w:rPr>
                      <w:rFonts w:ascii="Times New Roman" w:hAnsi="Times New Roman"/>
                      <w:bCs/>
                      <w:sz w:val="24"/>
                      <w:szCs w:val="24"/>
                    </w:rPr>
                  </w:pPr>
                  <w:r w:rsidRPr="00B032C6">
                    <w:rPr>
                      <w:rFonts w:ascii="Times New Roman" w:hAnsi="Times New Roman"/>
                      <w:bCs/>
                      <w:sz w:val="24"/>
                      <w:szCs w:val="24"/>
                    </w:rPr>
                    <w:t>Наличие материально-технической базы</w:t>
                  </w:r>
                </w:p>
              </w:tc>
              <w:tc>
                <w:tcPr>
                  <w:tcW w:w="3151" w:type="dxa"/>
                </w:tcPr>
                <w:p w:rsidR="00B032C6" w:rsidRPr="00B032C6" w:rsidRDefault="00B032C6" w:rsidP="00B032C6">
                  <w:pPr>
                    <w:tabs>
                      <w:tab w:val="left" w:pos="1134"/>
                    </w:tabs>
                    <w:ind w:firstLine="567"/>
                    <w:contextualSpacing/>
                    <w:jc w:val="center"/>
                    <w:rPr>
                      <w:rFonts w:ascii="Times New Roman" w:hAnsi="Times New Roman"/>
                      <w:bCs/>
                      <w:sz w:val="24"/>
                      <w:szCs w:val="24"/>
                    </w:rPr>
                  </w:pPr>
                  <w:r w:rsidRPr="00B032C6">
                    <w:rPr>
                      <w:rFonts w:ascii="Times New Roman" w:hAnsi="Times New Roman"/>
                      <w:bCs/>
                      <w:sz w:val="24"/>
                      <w:szCs w:val="24"/>
                    </w:rPr>
                    <w:t>30%</w:t>
                  </w:r>
                </w:p>
              </w:tc>
            </w:tr>
            <w:tr w:rsidR="00B032C6" w:rsidRPr="00B032C6" w:rsidTr="003715B4">
              <w:tc>
                <w:tcPr>
                  <w:tcW w:w="5412" w:type="dxa"/>
                </w:tcPr>
                <w:p w:rsidR="00B032C6" w:rsidRPr="00B032C6" w:rsidRDefault="00B032C6" w:rsidP="00B032C6">
                  <w:pPr>
                    <w:tabs>
                      <w:tab w:val="left" w:pos="1134"/>
                    </w:tabs>
                    <w:contextualSpacing/>
                    <w:rPr>
                      <w:rFonts w:ascii="Times New Roman" w:hAnsi="Times New Roman"/>
                      <w:bCs/>
                      <w:sz w:val="24"/>
                      <w:szCs w:val="24"/>
                    </w:rPr>
                  </w:pPr>
                  <w:r w:rsidRPr="00B032C6">
                    <w:rPr>
                      <w:rFonts w:ascii="Times New Roman" w:hAnsi="Times New Roman"/>
                      <w:bCs/>
                      <w:sz w:val="24"/>
                      <w:szCs w:val="24"/>
                    </w:rPr>
                    <w:t>Финансовое состояние</w:t>
                  </w:r>
                </w:p>
              </w:tc>
              <w:tc>
                <w:tcPr>
                  <w:tcW w:w="3151" w:type="dxa"/>
                </w:tcPr>
                <w:p w:rsidR="00B032C6" w:rsidRPr="00B032C6" w:rsidRDefault="00B032C6" w:rsidP="00B032C6">
                  <w:pPr>
                    <w:tabs>
                      <w:tab w:val="left" w:pos="1134"/>
                    </w:tabs>
                    <w:ind w:firstLine="567"/>
                    <w:contextualSpacing/>
                    <w:jc w:val="center"/>
                    <w:rPr>
                      <w:rFonts w:ascii="Times New Roman" w:hAnsi="Times New Roman"/>
                      <w:bCs/>
                      <w:sz w:val="24"/>
                      <w:szCs w:val="24"/>
                    </w:rPr>
                  </w:pPr>
                  <w:r w:rsidRPr="00B032C6">
                    <w:rPr>
                      <w:rFonts w:ascii="Times New Roman" w:hAnsi="Times New Roman"/>
                      <w:bCs/>
                      <w:sz w:val="24"/>
                      <w:szCs w:val="24"/>
                    </w:rPr>
                    <w:t>30%</w:t>
                  </w:r>
                </w:p>
              </w:tc>
            </w:tr>
          </w:tbl>
          <w:p w:rsidR="00B032C6" w:rsidRPr="00B032C6" w:rsidRDefault="00B032C6" w:rsidP="00B032C6">
            <w:pPr>
              <w:tabs>
                <w:tab w:val="left" w:pos="1134"/>
              </w:tabs>
              <w:ind w:firstLine="567"/>
              <w:contextualSpacing/>
              <w:rPr>
                <w:rFonts w:ascii="Times New Roman" w:eastAsiaTheme="minorHAnsi" w:hAnsi="Times New Roman"/>
                <w:sz w:val="24"/>
                <w:szCs w:val="24"/>
              </w:rPr>
            </w:pPr>
          </w:p>
        </w:tc>
      </w:tr>
    </w:tbl>
    <w:p w:rsidR="00B032C6" w:rsidRDefault="00B032C6" w:rsidP="00B032C6">
      <w:pPr>
        <w:tabs>
          <w:tab w:val="left" w:pos="1134"/>
        </w:tabs>
        <w:spacing w:after="0"/>
        <w:ind w:firstLine="567"/>
        <w:jc w:val="both"/>
        <w:rPr>
          <w:rFonts w:ascii="Times New Roman" w:hAnsi="Times New Roman"/>
          <w:sz w:val="24"/>
          <w:szCs w:val="24"/>
        </w:rPr>
      </w:pPr>
    </w:p>
    <w:p w:rsidR="00B032C6" w:rsidRPr="00B032C6" w:rsidRDefault="00B032C6" w:rsidP="00B032C6">
      <w:pPr>
        <w:tabs>
          <w:tab w:val="left" w:pos="1134"/>
        </w:tabs>
        <w:spacing w:after="0"/>
        <w:ind w:firstLine="567"/>
        <w:jc w:val="both"/>
        <w:rPr>
          <w:rFonts w:ascii="Times New Roman" w:hAnsi="Times New Roman"/>
          <w:sz w:val="24"/>
          <w:szCs w:val="24"/>
        </w:rPr>
      </w:pPr>
      <w:r w:rsidRPr="00B032C6">
        <w:rPr>
          <w:rFonts w:ascii="Times New Roman" w:hAnsi="Times New Roman"/>
          <w:sz w:val="24"/>
          <w:szCs w:val="24"/>
        </w:rPr>
        <w:t>Рейтинг Заявки представляет собой оценку в баллах, получаемую по результатам оценки по указанным критериям, с учетом величины их значимости (веса критерия).</w:t>
      </w:r>
    </w:p>
    <w:p w:rsidR="00B032C6" w:rsidRPr="00B032C6" w:rsidRDefault="00B032C6" w:rsidP="00B032C6">
      <w:pPr>
        <w:tabs>
          <w:tab w:val="left" w:pos="1134"/>
        </w:tabs>
        <w:spacing w:after="0"/>
        <w:ind w:firstLine="567"/>
        <w:jc w:val="both"/>
        <w:rPr>
          <w:rFonts w:ascii="Times New Roman" w:eastAsiaTheme="minorHAnsi" w:hAnsi="Times New Roman"/>
          <w:sz w:val="24"/>
          <w:szCs w:val="24"/>
        </w:rPr>
      </w:pPr>
      <w:r w:rsidRPr="00B032C6">
        <w:rPr>
          <w:rFonts w:ascii="Times New Roman" w:eastAsiaTheme="minorHAnsi" w:hAnsi="Times New Roman"/>
          <w:sz w:val="24"/>
          <w:szCs w:val="24"/>
        </w:rPr>
        <w:t>Расчет Рейтинга Заявки на участие в Открытом конкурсе i-</w:t>
      </w:r>
      <w:proofErr w:type="spellStart"/>
      <w:r w:rsidRPr="00B032C6">
        <w:rPr>
          <w:rFonts w:ascii="Times New Roman" w:eastAsiaTheme="minorHAnsi" w:hAnsi="Times New Roman"/>
          <w:sz w:val="24"/>
          <w:szCs w:val="24"/>
        </w:rPr>
        <w:t>го</w:t>
      </w:r>
      <w:proofErr w:type="spellEnd"/>
      <w:r w:rsidRPr="00B032C6">
        <w:rPr>
          <w:rFonts w:ascii="Times New Roman" w:eastAsiaTheme="minorHAnsi" w:hAnsi="Times New Roman"/>
          <w:sz w:val="24"/>
          <w:szCs w:val="24"/>
        </w:rPr>
        <w:t xml:space="preserve"> Участника производится следующим образом:</w:t>
      </w:r>
    </w:p>
    <w:p w:rsidR="00B032C6" w:rsidRPr="007A299D" w:rsidRDefault="00B032C6" w:rsidP="00B032C6">
      <w:pPr>
        <w:tabs>
          <w:tab w:val="left" w:pos="1134"/>
        </w:tabs>
        <w:spacing w:before="278" w:after="0" w:line="141" w:lineRule="atLeast"/>
        <w:ind w:firstLine="567"/>
        <w:jc w:val="both"/>
        <w:rPr>
          <w:rFonts w:ascii="Times New Roman" w:hAnsi="Times New Roman"/>
          <w:b/>
          <w:position w:val="-7"/>
          <w:sz w:val="24"/>
          <w:szCs w:val="24"/>
        </w:rPr>
      </w:pPr>
      <w:proofErr w:type="gramStart"/>
      <w:r w:rsidRPr="00B032C6">
        <w:rPr>
          <w:rFonts w:ascii="Times New Roman" w:hAnsi="Times New Roman"/>
          <w:b/>
          <w:sz w:val="24"/>
          <w:szCs w:val="24"/>
          <w:lang w:val="en-US"/>
        </w:rPr>
        <w:t>R</w:t>
      </w:r>
      <w:proofErr w:type="spellStart"/>
      <w:r w:rsidRPr="00B032C6">
        <w:rPr>
          <w:rFonts w:ascii="Times New Roman" w:hAnsi="Times New Roman"/>
          <w:b/>
          <w:position w:val="-7"/>
          <w:sz w:val="24"/>
          <w:szCs w:val="24"/>
          <w:lang w:val="en-US"/>
        </w:rPr>
        <w:t>i</w:t>
      </w:r>
      <w:proofErr w:type="spellEnd"/>
      <w:proofErr w:type="gramEnd"/>
      <w:r w:rsidRPr="007A299D">
        <w:rPr>
          <w:rFonts w:ascii="Times New Roman" w:hAnsi="Times New Roman"/>
          <w:b/>
          <w:sz w:val="24"/>
          <w:szCs w:val="24"/>
        </w:rPr>
        <w:t xml:space="preserve"> = </w:t>
      </w:r>
      <w:r>
        <w:rPr>
          <w:rFonts w:ascii="Times New Roman" w:hAnsi="Times New Roman"/>
          <w:b/>
          <w:sz w:val="24"/>
          <w:szCs w:val="24"/>
          <w:lang w:val="en-US"/>
        </w:rPr>
        <w:t>Rai</w:t>
      </w:r>
      <w:r w:rsidRPr="007A299D">
        <w:rPr>
          <w:rFonts w:ascii="Times New Roman" w:hAnsi="Times New Roman"/>
          <w:b/>
          <w:sz w:val="24"/>
          <w:szCs w:val="24"/>
        </w:rPr>
        <w:t xml:space="preserve"> * </w:t>
      </w:r>
      <w:proofErr w:type="spellStart"/>
      <w:r>
        <w:rPr>
          <w:rFonts w:ascii="Times New Roman" w:hAnsi="Times New Roman"/>
          <w:b/>
          <w:sz w:val="24"/>
          <w:szCs w:val="24"/>
          <w:lang w:val="en-US"/>
        </w:rPr>
        <w:t>Vai</w:t>
      </w:r>
      <w:proofErr w:type="spellEnd"/>
      <w:r w:rsidRPr="007A299D">
        <w:rPr>
          <w:rFonts w:ascii="Times New Roman" w:hAnsi="Times New Roman"/>
          <w:b/>
          <w:sz w:val="24"/>
          <w:szCs w:val="24"/>
        </w:rPr>
        <w:t>,</w:t>
      </w:r>
    </w:p>
    <w:p w:rsidR="00B032C6" w:rsidRPr="00B032C6" w:rsidRDefault="00B032C6" w:rsidP="00B032C6">
      <w:pPr>
        <w:tabs>
          <w:tab w:val="left" w:pos="1134"/>
        </w:tabs>
        <w:spacing w:after="0"/>
        <w:ind w:firstLine="567"/>
        <w:contextualSpacing/>
        <w:jc w:val="both"/>
        <w:rPr>
          <w:rFonts w:ascii="Times New Roman" w:hAnsi="Times New Roman"/>
          <w:sz w:val="24"/>
          <w:szCs w:val="24"/>
        </w:rPr>
      </w:pPr>
      <w:r w:rsidRPr="00B032C6">
        <w:rPr>
          <w:rFonts w:ascii="Times New Roman" w:hAnsi="Times New Roman"/>
          <w:sz w:val="24"/>
          <w:szCs w:val="24"/>
        </w:rPr>
        <w:t>где:</w:t>
      </w:r>
    </w:p>
    <w:p w:rsidR="00B032C6" w:rsidRPr="00B032C6" w:rsidRDefault="00B032C6" w:rsidP="00B032C6">
      <w:pPr>
        <w:tabs>
          <w:tab w:val="left" w:pos="1134"/>
        </w:tabs>
        <w:spacing w:after="0"/>
        <w:ind w:firstLine="567"/>
        <w:contextualSpacing/>
        <w:jc w:val="both"/>
        <w:rPr>
          <w:rFonts w:ascii="Times New Roman" w:hAnsi="Times New Roman"/>
          <w:sz w:val="24"/>
          <w:szCs w:val="24"/>
        </w:rPr>
      </w:pPr>
      <w:proofErr w:type="spellStart"/>
      <w:r w:rsidRPr="00B032C6">
        <w:rPr>
          <w:rFonts w:ascii="Times New Roman" w:hAnsi="Times New Roman"/>
          <w:sz w:val="24"/>
          <w:szCs w:val="24"/>
        </w:rPr>
        <w:lastRenderedPageBreak/>
        <w:t>Vai</w:t>
      </w:r>
      <w:proofErr w:type="spellEnd"/>
      <w:r w:rsidRPr="00B032C6">
        <w:rPr>
          <w:rFonts w:ascii="Times New Roman" w:hAnsi="Times New Roman"/>
          <w:sz w:val="24"/>
          <w:szCs w:val="24"/>
        </w:rPr>
        <w:t xml:space="preserve">, – значимость (вес) соответствующего критерия; </w:t>
      </w:r>
    </w:p>
    <w:p w:rsidR="00B032C6" w:rsidRPr="00B032C6" w:rsidRDefault="00B032C6" w:rsidP="00B032C6">
      <w:pPr>
        <w:tabs>
          <w:tab w:val="left" w:pos="1134"/>
        </w:tabs>
        <w:spacing w:after="0"/>
        <w:ind w:firstLine="567"/>
        <w:contextualSpacing/>
        <w:jc w:val="both"/>
        <w:rPr>
          <w:rFonts w:ascii="Times New Roman" w:hAnsi="Times New Roman"/>
          <w:sz w:val="24"/>
          <w:szCs w:val="24"/>
        </w:rPr>
      </w:pPr>
      <w:proofErr w:type="spellStart"/>
      <w:proofErr w:type="gramStart"/>
      <w:r>
        <w:rPr>
          <w:rFonts w:ascii="Times New Roman" w:hAnsi="Times New Roman"/>
          <w:sz w:val="24"/>
          <w:szCs w:val="24"/>
        </w:rPr>
        <w:t>Rai</w:t>
      </w:r>
      <w:proofErr w:type="spellEnd"/>
      <w:r w:rsidRPr="00B032C6">
        <w:rPr>
          <w:rFonts w:ascii="Times New Roman" w:hAnsi="Times New Roman"/>
          <w:sz w:val="24"/>
          <w:szCs w:val="24"/>
          <w:vertAlign w:val="subscript"/>
        </w:rPr>
        <w:t>.</w:t>
      </w:r>
      <w:r w:rsidRPr="00B032C6">
        <w:rPr>
          <w:rFonts w:ascii="Times New Roman" w:hAnsi="Times New Roman"/>
          <w:sz w:val="24"/>
          <w:szCs w:val="24"/>
        </w:rPr>
        <w:t>–</w:t>
      </w:r>
      <w:proofErr w:type="gramEnd"/>
      <w:r w:rsidRPr="00B032C6">
        <w:rPr>
          <w:rFonts w:ascii="Times New Roman" w:hAnsi="Times New Roman"/>
          <w:sz w:val="24"/>
          <w:szCs w:val="24"/>
        </w:rPr>
        <w:t xml:space="preserve"> оценка (балл) соответствующего критерия i-ого Участника.</w:t>
      </w:r>
    </w:p>
    <w:p w:rsidR="00B032C6" w:rsidRPr="00B032C6" w:rsidRDefault="00B032C6" w:rsidP="00B032C6">
      <w:pPr>
        <w:tabs>
          <w:tab w:val="left" w:pos="1134"/>
        </w:tabs>
        <w:spacing w:before="100" w:beforeAutospacing="1" w:after="0" w:line="23" w:lineRule="atLeast"/>
        <w:ind w:firstLine="567"/>
        <w:jc w:val="both"/>
        <w:rPr>
          <w:rFonts w:ascii="Times New Roman" w:eastAsiaTheme="minorHAnsi" w:hAnsi="Times New Roman"/>
          <w:sz w:val="24"/>
          <w:szCs w:val="24"/>
        </w:rPr>
      </w:pPr>
      <w:r w:rsidRPr="00B032C6">
        <w:rPr>
          <w:rFonts w:ascii="Times New Roman" w:eastAsiaTheme="minorHAnsi" w:hAnsi="Times New Roman"/>
          <w:sz w:val="24"/>
          <w:szCs w:val="24"/>
        </w:rPr>
        <w:t xml:space="preserve">Совокупная значимость всех критериев равна 100 процентам. Максимальная оценка в баллах </w:t>
      </w:r>
      <w:r>
        <w:rPr>
          <w:rFonts w:ascii="Times New Roman" w:eastAsiaTheme="minorHAnsi" w:hAnsi="Times New Roman"/>
          <w:sz w:val="24"/>
          <w:szCs w:val="24"/>
        </w:rPr>
        <w:t xml:space="preserve">по каждому из критериев </w:t>
      </w:r>
      <w:proofErr w:type="spellStart"/>
      <w:r>
        <w:rPr>
          <w:rFonts w:ascii="Times New Roman" w:eastAsiaTheme="minorHAnsi" w:hAnsi="Times New Roman"/>
          <w:sz w:val="24"/>
          <w:szCs w:val="24"/>
        </w:rPr>
        <w:t>Rai</w:t>
      </w:r>
      <w:proofErr w:type="spellEnd"/>
      <w:r w:rsidRPr="00B032C6">
        <w:rPr>
          <w:rFonts w:ascii="Times New Roman" w:eastAsiaTheme="minorHAnsi" w:hAnsi="Times New Roman"/>
          <w:sz w:val="24"/>
          <w:szCs w:val="24"/>
        </w:rPr>
        <w:t xml:space="preserve"> составляет 100 баллов.</w:t>
      </w:r>
    </w:p>
    <w:p w:rsidR="00B032C6" w:rsidRPr="00B032C6" w:rsidRDefault="00B032C6" w:rsidP="00B032C6">
      <w:pPr>
        <w:tabs>
          <w:tab w:val="left" w:pos="1134"/>
        </w:tabs>
        <w:spacing w:after="0"/>
        <w:ind w:firstLine="567"/>
        <w:jc w:val="both"/>
        <w:rPr>
          <w:rFonts w:ascii="Times New Roman" w:hAnsi="Times New Roman"/>
          <w:sz w:val="24"/>
          <w:szCs w:val="24"/>
        </w:rPr>
      </w:pPr>
      <w:r w:rsidRPr="00B032C6">
        <w:rPr>
          <w:rFonts w:ascii="Times New Roman" w:hAnsi="Times New Roman"/>
          <w:sz w:val="24"/>
          <w:szCs w:val="24"/>
        </w:rPr>
        <w:t>На основании результатов оценки и сопоставления заявок каждой Заявке присваивается порядковый номер по мере уменьшения степени выгодности содержащихся в них условий исполнения обязательств.</w:t>
      </w:r>
    </w:p>
    <w:p w:rsidR="00B032C6" w:rsidRDefault="00B032C6" w:rsidP="00B032C6">
      <w:pPr>
        <w:tabs>
          <w:tab w:val="left" w:pos="1134"/>
        </w:tabs>
        <w:spacing w:after="0"/>
        <w:ind w:firstLine="567"/>
        <w:jc w:val="both"/>
        <w:rPr>
          <w:rFonts w:ascii="Times New Roman" w:eastAsiaTheme="minorHAnsi" w:hAnsi="Times New Roman"/>
          <w:b/>
          <w:sz w:val="24"/>
          <w:szCs w:val="24"/>
          <w:u w:val="single"/>
        </w:rPr>
      </w:pPr>
    </w:p>
    <w:p w:rsidR="00B032C6" w:rsidRPr="00B032C6" w:rsidRDefault="00B032C6" w:rsidP="00B032C6">
      <w:pPr>
        <w:tabs>
          <w:tab w:val="left" w:pos="1134"/>
        </w:tabs>
        <w:spacing w:after="0"/>
        <w:ind w:firstLine="567"/>
        <w:jc w:val="both"/>
        <w:rPr>
          <w:rFonts w:ascii="Times New Roman" w:eastAsiaTheme="minorHAnsi" w:hAnsi="Times New Roman"/>
          <w:b/>
          <w:sz w:val="24"/>
          <w:szCs w:val="24"/>
          <w:u w:val="single"/>
        </w:rPr>
      </w:pPr>
      <w:r w:rsidRPr="00B032C6">
        <w:rPr>
          <w:rFonts w:ascii="Times New Roman" w:eastAsiaTheme="minorHAnsi" w:hAnsi="Times New Roman"/>
          <w:b/>
          <w:sz w:val="24"/>
          <w:szCs w:val="24"/>
          <w:u w:val="single"/>
        </w:rPr>
        <w:t>Оценка и сопоставление Заявок Участников производится следующим образом:</w:t>
      </w:r>
    </w:p>
    <w:p w:rsidR="00B032C6" w:rsidRDefault="00B032C6" w:rsidP="00B032C6">
      <w:pPr>
        <w:pStyle w:val="a3"/>
        <w:numPr>
          <w:ilvl w:val="0"/>
          <w:numId w:val="26"/>
        </w:numPr>
        <w:tabs>
          <w:tab w:val="left" w:pos="1134"/>
        </w:tabs>
        <w:autoSpaceDE w:val="0"/>
        <w:autoSpaceDN w:val="0"/>
        <w:adjustRightInd w:val="0"/>
        <w:spacing w:after="0" w:line="240" w:lineRule="auto"/>
        <w:ind w:left="0" w:firstLine="567"/>
        <w:jc w:val="both"/>
        <w:rPr>
          <w:rFonts w:ascii="Times New Roman" w:hAnsi="Times New Roman"/>
          <w:b/>
          <w:sz w:val="24"/>
          <w:szCs w:val="24"/>
        </w:rPr>
      </w:pPr>
      <w:r w:rsidRPr="00B032C6">
        <w:rPr>
          <w:rFonts w:ascii="Times New Roman" w:hAnsi="Times New Roman"/>
          <w:b/>
          <w:sz w:val="24"/>
          <w:szCs w:val="24"/>
        </w:rPr>
        <w:t>Оценка по критерию Квалификация Участника определяется по формуле:</w:t>
      </w:r>
    </w:p>
    <w:p w:rsidR="00B032C6" w:rsidRPr="00B032C6" w:rsidRDefault="00B032C6" w:rsidP="00B032C6">
      <w:pPr>
        <w:pStyle w:val="a3"/>
        <w:tabs>
          <w:tab w:val="left" w:pos="1134"/>
        </w:tabs>
        <w:autoSpaceDE w:val="0"/>
        <w:autoSpaceDN w:val="0"/>
        <w:adjustRightInd w:val="0"/>
        <w:spacing w:after="0" w:line="240" w:lineRule="auto"/>
        <w:ind w:left="0" w:firstLine="567"/>
        <w:jc w:val="both"/>
        <w:rPr>
          <w:rFonts w:ascii="Times New Roman" w:hAnsi="Times New Roman"/>
          <w:b/>
          <w:sz w:val="24"/>
          <w:szCs w:val="24"/>
        </w:rPr>
      </w:pPr>
    </w:p>
    <w:p w:rsidR="00B032C6" w:rsidRPr="00B032C6" w:rsidRDefault="00B032C6" w:rsidP="00B032C6">
      <w:pPr>
        <w:tabs>
          <w:tab w:val="left" w:pos="1134"/>
        </w:tabs>
        <w:spacing w:after="0"/>
        <w:ind w:firstLine="567"/>
        <w:rPr>
          <w:rFonts w:ascii="Times New Roman" w:hAnsi="Times New Roman"/>
          <w:b/>
          <w:sz w:val="24"/>
          <w:szCs w:val="24"/>
        </w:rPr>
      </w:pPr>
      <w:proofErr w:type="spellStart"/>
      <w:r>
        <w:rPr>
          <w:rFonts w:ascii="Times New Roman" w:hAnsi="Times New Roman"/>
          <w:b/>
          <w:bCs/>
          <w:sz w:val="24"/>
          <w:szCs w:val="24"/>
        </w:rPr>
        <w:t>Rа</w:t>
      </w:r>
      <w:r w:rsidRPr="00B032C6">
        <w:rPr>
          <w:rFonts w:ascii="Times New Roman" w:hAnsi="Times New Roman"/>
          <w:b/>
          <w:bCs/>
          <w:sz w:val="24"/>
          <w:szCs w:val="24"/>
        </w:rPr>
        <w:t>i</w:t>
      </w:r>
      <w:proofErr w:type="spellEnd"/>
      <w:r w:rsidRPr="00B032C6">
        <w:rPr>
          <w:rFonts w:ascii="Times New Roman" w:hAnsi="Times New Roman"/>
          <w:b/>
          <w:bCs/>
          <w:sz w:val="24"/>
          <w:szCs w:val="24"/>
        </w:rPr>
        <w:t xml:space="preserve"> =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о</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rPr>
        <w:t xml:space="preserve"> </w:t>
      </w:r>
      <w:r w:rsidRPr="00B032C6">
        <w:rPr>
          <w:rFonts w:ascii="Times New Roman" w:hAnsi="Times New Roman"/>
          <w:b/>
          <w:sz w:val="24"/>
          <w:szCs w:val="24"/>
          <w:vertAlign w:val="subscript"/>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о</w:t>
      </w:r>
      <w:proofErr w:type="spellEnd"/>
      <w:r w:rsidRPr="00B032C6">
        <w:rPr>
          <w:rFonts w:ascii="Times New Roman" w:hAnsi="Times New Roman"/>
          <w:b/>
          <w:sz w:val="24"/>
          <w:szCs w:val="24"/>
          <w:vertAlign w:val="subscript"/>
        </w:rPr>
        <w:t xml:space="preserve"> </w:t>
      </w:r>
      <w:r w:rsidRPr="00B032C6">
        <w:rPr>
          <w:rFonts w:ascii="Times New Roman" w:hAnsi="Times New Roman"/>
          <w:b/>
          <w:bCs/>
          <w:sz w:val="24"/>
          <w:szCs w:val="24"/>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п</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vertAlign w:val="subscript"/>
        </w:rPr>
        <w:t xml:space="preserve"> * </w:t>
      </w:r>
      <w:proofErr w:type="spellStart"/>
      <w:r w:rsidRPr="00B032C6">
        <w:rPr>
          <w:rFonts w:ascii="Times New Roman" w:hAnsi="Times New Roman"/>
          <w:b/>
          <w:sz w:val="24"/>
          <w:szCs w:val="24"/>
        </w:rPr>
        <w:t>V</w:t>
      </w:r>
      <w:proofErr w:type="gramStart"/>
      <w:r w:rsidRPr="00B032C6">
        <w:rPr>
          <w:rFonts w:ascii="Times New Roman" w:hAnsi="Times New Roman"/>
          <w:b/>
          <w:sz w:val="24"/>
          <w:szCs w:val="24"/>
          <w:vertAlign w:val="subscript"/>
        </w:rPr>
        <w:t>п</w:t>
      </w:r>
      <w:proofErr w:type="spellEnd"/>
      <w:r w:rsidRPr="00B032C6">
        <w:rPr>
          <w:rFonts w:ascii="Times New Roman" w:hAnsi="Times New Roman"/>
          <w:b/>
          <w:sz w:val="24"/>
          <w:szCs w:val="24"/>
        </w:rPr>
        <w:t xml:space="preserve"> </w:t>
      </w:r>
      <w:r w:rsidRPr="00B032C6">
        <w:rPr>
          <w:rFonts w:ascii="Times New Roman" w:hAnsi="Times New Roman"/>
          <w:b/>
          <w:sz w:val="24"/>
          <w:szCs w:val="24"/>
          <w:vertAlign w:val="subscript"/>
        </w:rPr>
        <w:t xml:space="preserve"> </w:t>
      </w:r>
      <w:r w:rsidRPr="00B032C6">
        <w:rPr>
          <w:rFonts w:ascii="Times New Roman" w:hAnsi="Times New Roman"/>
          <w:b/>
          <w:bCs/>
          <w:sz w:val="24"/>
          <w:szCs w:val="24"/>
        </w:rPr>
        <w:t>+</w:t>
      </w:r>
      <w:proofErr w:type="gramEnd"/>
      <w:r w:rsidRPr="00B032C6">
        <w:rPr>
          <w:rFonts w:ascii="Times New Roman" w:hAnsi="Times New Roman"/>
          <w:b/>
          <w:sz w:val="24"/>
          <w:szCs w:val="24"/>
        </w:rPr>
        <w:t xml:space="preserve">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мтб</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vertAlign w:val="subscript"/>
        </w:rPr>
        <w:t xml:space="preserve"> *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мтб</w:t>
      </w:r>
      <w:proofErr w:type="spellEnd"/>
      <w:r w:rsidRPr="00B032C6">
        <w:rPr>
          <w:rFonts w:ascii="Times New Roman" w:hAnsi="Times New Roman"/>
          <w:b/>
          <w:sz w:val="24"/>
          <w:szCs w:val="24"/>
          <w:vertAlign w:val="subscript"/>
        </w:rPr>
        <w:t xml:space="preserve"> </w:t>
      </w:r>
      <w:r w:rsidRPr="00B032C6">
        <w:rPr>
          <w:rFonts w:ascii="Times New Roman" w:hAnsi="Times New Roman"/>
          <w:b/>
          <w:bCs/>
          <w:sz w:val="24"/>
          <w:szCs w:val="24"/>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в</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vertAlign w:val="subscript"/>
        </w:rPr>
        <w:t xml:space="preserve"> *</w:t>
      </w:r>
      <w:r w:rsidRPr="00B032C6">
        <w:rPr>
          <w:rFonts w:ascii="Times New Roman" w:hAnsi="Times New Roman"/>
          <w:b/>
          <w:sz w:val="24"/>
          <w:szCs w:val="24"/>
        </w:rPr>
        <w:t xml:space="preserve">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в</w:t>
      </w:r>
      <w:proofErr w:type="spellEnd"/>
      <w:r w:rsidRPr="00B032C6">
        <w:rPr>
          <w:rFonts w:ascii="Times New Roman" w:hAnsi="Times New Roman"/>
          <w:b/>
          <w:sz w:val="24"/>
          <w:szCs w:val="24"/>
          <w:vertAlign w:val="subscript"/>
        </w:rPr>
        <w:t xml:space="preserve">  </w:t>
      </w:r>
    </w:p>
    <w:p w:rsidR="00B032C6" w:rsidRPr="00B032C6" w:rsidRDefault="00B032C6" w:rsidP="00B032C6">
      <w:pPr>
        <w:tabs>
          <w:tab w:val="left" w:pos="1134"/>
        </w:tabs>
        <w:autoSpaceDE w:val="0"/>
        <w:autoSpaceDN w:val="0"/>
        <w:adjustRightInd w:val="0"/>
        <w:spacing w:after="0"/>
        <w:ind w:firstLine="567"/>
        <w:jc w:val="both"/>
        <w:rPr>
          <w:rFonts w:ascii="Times New Roman" w:hAnsi="Times New Roman"/>
          <w:sz w:val="24"/>
          <w:szCs w:val="24"/>
        </w:rPr>
      </w:pPr>
    </w:p>
    <w:p w:rsidR="00B032C6" w:rsidRPr="00B032C6" w:rsidRDefault="00B032C6" w:rsidP="00B032C6">
      <w:pPr>
        <w:tabs>
          <w:tab w:val="left" w:pos="1134"/>
        </w:tabs>
        <w:autoSpaceDE w:val="0"/>
        <w:autoSpaceDN w:val="0"/>
        <w:adjustRightInd w:val="0"/>
        <w:spacing w:after="0"/>
        <w:ind w:firstLine="567"/>
        <w:jc w:val="both"/>
        <w:rPr>
          <w:rFonts w:ascii="Times New Roman" w:hAnsi="Times New Roman"/>
          <w:b/>
          <w:sz w:val="24"/>
          <w:szCs w:val="24"/>
        </w:rPr>
      </w:pPr>
      <w:r w:rsidRPr="00B032C6">
        <w:rPr>
          <w:rFonts w:ascii="Times New Roman" w:hAnsi="Times New Roman"/>
          <w:sz w:val="24"/>
          <w:szCs w:val="24"/>
        </w:rPr>
        <w:t xml:space="preserve">где: </w:t>
      </w:r>
      <w:proofErr w:type="spellStart"/>
      <w:r>
        <w:rPr>
          <w:rFonts w:ascii="Times New Roman" w:hAnsi="Times New Roman"/>
          <w:b/>
          <w:i/>
          <w:sz w:val="24"/>
          <w:szCs w:val="24"/>
        </w:rPr>
        <w:t>Rа</w:t>
      </w:r>
      <w:r w:rsidRPr="00B032C6">
        <w:rPr>
          <w:rFonts w:ascii="Times New Roman" w:hAnsi="Times New Roman"/>
          <w:b/>
          <w:i/>
          <w:sz w:val="24"/>
          <w:szCs w:val="24"/>
        </w:rPr>
        <w:t>i</w:t>
      </w:r>
      <w:proofErr w:type="spellEnd"/>
      <w:r w:rsidRPr="00B032C6">
        <w:rPr>
          <w:rFonts w:ascii="Times New Roman" w:hAnsi="Times New Roman"/>
          <w:sz w:val="24"/>
          <w:szCs w:val="24"/>
        </w:rPr>
        <w:t xml:space="preserve"> – оценка квалификации i-</w:t>
      </w:r>
      <w:proofErr w:type="spellStart"/>
      <w:r w:rsidRPr="00B032C6">
        <w:rPr>
          <w:rFonts w:ascii="Times New Roman" w:hAnsi="Times New Roman"/>
          <w:sz w:val="24"/>
          <w:szCs w:val="24"/>
        </w:rPr>
        <w:t>го</w:t>
      </w:r>
      <w:proofErr w:type="spellEnd"/>
      <w:r w:rsidRPr="00B032C6">
        <w:rPr>
          <w:rFonts w:ascii="Times New Roman" w:hAnsi="Times New Roman"/>
          <w:sz w:val="24"/>
          <w:szCs w:val="24"/>
        </w:rPr>
        <w:t xml:space="preserve"> Участника открытого конкурса, баллы.</w:t>
      </w:r>
    </w:p>
    <w:p w:rsidR="00B032C6" w:rsidRPr="00B032C6" w:rsidRDefault="00B032C6" w:rsidP="00B032C6">
      <w:pPr>
        <w:tabs>
          <w:tab w:val="left" w:pos="1134"/>
        </w:tabs>
        <w:autoSpaceDE w:val="0"/>
        <w:autoSpaceDN w:val="0"/>
        <w:adjustRightInd w:val="0"/>
        <w:spacing w:after="0"/>
        <w:ind w:firstLine="567"/>
        <w:jc w:val="both"/>
        <w:rPr>
          <w:rFonts w:ascii="Times New Roman" w:hAnsi="Times New Roman"/>
          <w:sz w:val="24"/>
          <w:szCs w:val="24"/>
        </w:rPr>
      </w:pP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о</w:t>
      </w:r>
      <w:r w:rsidRPr="00B032C6">
        <w:rPr>
          <w:rFonts w:ascii="Times New Roman" w:hAnsi="Times New Roman"/>
          <w:b/>
          <w:sz w:val="24"/>
          <w:szCs w:val="24"/>
          <w:vertAlign w:val="subscript"/>
          <w:lang w:val="en-US"/>
        </w:rPr>
        <w:t>i</w:t>
      </w:r>
      <w:proofErr w:type="spellEnd"/>
      <w:r w:rsidRPr="00B032C6">
        <w:rPr>
          <w:rFonts w:ascii="Times New Roman" w:hAnsi="Times New Roman"/>
          <w:sz w:val="24"/>
          <w:szCs w:val="24"/>
        </w:rPr>
        <w:t xml:space="preserve">- оценка i-й заявки по критерию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о</w:t>
      </w:r>
      <w:proofErr w:type="spellEnd"/>
      <w:r w:rsidRPr="00B032C6">
        <w:rPr>
          <w:rFonts w:ascii="Times New Roman" w:hAnsi="Times New Roman"/>
          <w:sz w:val="24"/>
          <w:szCs w:val="24"/>
        </w:rPr>
        <w:t xml:space="preserve"> «Наличие у Участника опыта выполнения работ по действующим и исполненным договорам за последние 2 (два) года, предшествующие дате подачи заявки Участника».</w:t>
      </w:r>
    </w:p>
    <w:p w:rsidR="00B032C6" w:rsidRPr="00B032C6" w:rsidRDefault="00B032C6" w:rsidP="00B032C6">
      <w:pPr>
        <w:tabs>
          <w:tab w:val="left" w:pos="1134"/>
        </w:tabs>
        <w:spacing w:after="0"/>
        <w:ind w:firstLine="567"/>
        <w:jc w:val="both"/>
        <w:rPr>
          <w:rFonts w:ascii="Times New Roman" w:hAnsi="Times New Roman"/>
          <w:sz w:val="24"/>
          <w:szCs w:val="24"/>
        </w:rPr>
      </w:pP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п</w:t>
      </w:r>
      <w:r w:rsidRPr="00B032C6">
        <w:rPr>
          <w:rFonts w:ascii="Times New Roman" w:hAnsi="Times New Roman"/>
          <w:b/>
          <w:sz w:val="24"/>
          <w:szCs w:val="24"/>
          <w:vertAlign w:val="subscript"/>
          <w:lang w:val="en-US"/>
        </w:rPr>
        <w:t>i</w:t>
      </w:r>
      <w:proofErr w:type="spellEnd"/>
      <w:r w:rsidRPr="00B032C6">
        <w:rPr>
          <w:rFonts w:ascii="Times New Roman" w:hAnsi="Times New Roman"/>
          <w:sz w:val="24"/>
          <w:szCs w:val="24"/>
        </w:rPr>
        <w:t xml:space="preserve">- оценка i-й заявки по критерию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п</w:t>
      </w:r>
      <w:proofErr w:type="spellEnd"/>
      <w:r w:rsidRPr="00B032C6">
        <w:rPr>
          <w:rFonts w:ascii="Times New Roman" w:hAnsi="Times New Roman"/>
          <w:sz w:val="24"/>
          <w:szCs w:val="24"/>
        </w:rPr>
        <w:t xml:space="preserve"> «Квалификация персонала Участника, который предполагается привлечь для исполнения обязательств».</w:t>
      </w:r>
    </w:p>
    <w:p w:rsidR="00B032C6" w:rsidRPr="00B032C6" w:rsidRDefault="00B032C6" w:rsidP="00B032C6">
      <w:pPr>
        <w:tabs>
          <w:tab w:val="left" w:pos="1134"/>
        </w:tabs>
        <w:spacing w:after="0"/>
        <w:ind w:firstLine="567"/>
        <w:jc w:val="both"/>
        <w:rPr>
          <w:rFonts w:ascii="Times New Roman" w:hAnsi="Times New Roman"/>
          <w:sz w:val="24"/>
          <w:szCs w:val="24"/>
        </w:rPr>
      </w:pP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мтб</w:t>
      </w:r>
      <w:r w:rsidRPr="00B032C6">
        <w:rPr>
          <w:rFonts w:ascii="Times New Roman" w:hAnsi="Times New Roman"/>
          <w:b/>
          <w:sz w:val="24"/>
          <w:szCs w:val="24"/>
          <w:vertAlign w:val="subscript"/>
          <w:lang w:val="en-US"/>
        </w:rPr>
        <w:t>i</w:t>
      </w:r>
      <w:proofErr w:type="spellEnd"/>
      <w:r w:rsidRPr="00B032C6">
        <w:rPr>
          <w:rFonts w:ascii="Times New Roman" w:hAnsi="Times New Roman"/>
          <w:sz w:val="24"/>
          <w:szCs w:val="24"/>
        </w:rPr>
        <w:t xml:space="preserve">- оценка i-й заявки по критерию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мтб</w:t>
      </w:r>
      <w:proofErr w:type="spellEnd"/>
      <w:r w:rsidRPr="00B032C6">
        <w:rPr>
          <w:rFonts w:ascii="Times New Roman" w:hAnsi="Times New Roman"/>
          <w:sz w:val="24"/>
          <w:szCs w:val="24"/>
        </w:rPr>
        <w:t xml:space="preserve"> «Наличие материально-технической базы»</w:t>
      </w:r>
    </w:p>
    <w:p w:rsidR="00B032C6" w:rsidRPr="00B032C6" w:rsidRDefault="00B032C6" w:rsidP="00B032C6">
      <w:pPr>
        <w:tabs>
          <w:tab w:val="left" w:pos="1134"/>
        </w:tabs>
        <w:spacing w:after="0"/>
        <w:ind w:firstLine="567"/>
        <w:jc w:val="both"/>
        <w:rPr>
          <w:rFonts w:ascii="Times New Roman" w:hAnsi="Times New Roman"/>
          <w:sz w:val="24"/>
          <w:szCs w:val="24"/>
        </w:rPr>
      </w:pP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в</w:t>
      </w:r>
      <w:r w:rsidRPr="00B032C6">
        <w:rPr>
          <w:rFonts w:ascii="Times New Roman" w:hAnsi="Times New Roman"/>
          <w:b/>
          <w:sz w:val="24"/>
          <w:szCs w:val="24"/>
          <w:vertAlign w:val="subscript"/>
          <w:lang w:val="en-US"/>
        </w:rPr>
        <w:t>i</w:t>
      </w:r>
      <w:proofErr w:type="spellEnd"/>
      <w:r w:rsidRPr="00B032C6">
        <w:rPr>
          <w:rFonts w:ascii="Times New Roman" w:hAnsi="Times New Roman"/>
          <w:b/>
          <w:sz w:val="24"/>
          <w:szCs w:val="24"/>
          <w:vertAlign w:val="subscript"/>
        </w:rPr>
        <w:t xml:space="preserve"> </w:t>
      </w:r>
      <w:r w:rsidRPr="00B032C6">
        <w:rPr>
          <w:rFonts w:ascii="Times New Roman" w:hAnsi="Times New Roman"/>
          <w:sz w:val="24"/>
          <w:szCs w:val="24"/>
        </w:rPr>
        <w:t xml:space="preserve">- оценка i-й заявки по критерию </w:t>
      </w:r>
      <w:proofErr w:type="spellStart"/>
      <w:r w:rsidRPr="00B032C6">
        <w:rPr>
          <w:rFonts w:ascii="Times New Roman" w:hAnsi="Times New Roman"/>
          <w:b/>
          <w:sz w:val="24"/>
          <w:szCs w:val="24"/>
        </w:rPr>
        <w:t>R</w:t>
      </w:r>
      <w:r w:rsidRPr="00B032C6">
        <w:rPr>
          <w:rFonts w:ascii="Times New Roman" w:hAnsi="Times New Roman"/>
          <w:b/>
          <w:sz w:val="24"/>
          <w:szCs w:val="24"/>
          <w:vertAlign w:val="subscript"/>
        </w:rPr>
        <w:t>в</w:t>
      </w:r>
      <w:proofErr w:type="spellEnd"/>
      <w:r w:rsidRPr="00B032C6">
        <w:rPr>
          <w:rFonts w:ascii="Times New Roman" w:hAnsi="Times New Roman"/>
          <w:sz w:val="24"/>
          <w:szCs w:val="24"/>
        </w:rPr>
        <w:t xml:space="preserve"> «Финансовое состояние»</w:t>
      </w:r>
    </w:p>
    <w:p w:rsidR="00B032C6" w:rsidRPr="00B032C6" w:rsidRDefault="00B032C6" w:rsidP="00B032C6">
      <w:pPr>
        <w:tabs>
          <w:tab w:val="left" w:pos="1134"/>
        </w:tabs>
        <w:spacing w:after="0"/>
        <w:ind w:firstLine="567"/>
        <w:jc w:val="both"/>
        <w:rPr>
          <w:rFonts w:ascii="Times New Roman" w:hAnsi="Times New Roman"/>
          <w:sz w:val="24"/>
          <w:szCs w:val="24"/>
        </w:rPr>
      </w:pP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о</w:t>
      </w:r>
      <w:proofErr w:type="spellEnd"/>
      <w:r w:rsidRPr="00B032C6">
        <w:rPr>
          <w:rFonts w:ascii="Times New Roman" w:hAnsi="Times New Roman"/>
          <w:b/>
          <w:sz w:val="24"/>
          <w:szCs w:val="24"/>
          <w:vertAlign w:val="subscript"/>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п</w:t>
      </w:r>
      <w:proofErr w:type="spellEnd"/>
      <w:r w:rsidRPr="00B032C6">
        <w:rPr>
          <w:rFonts w:ascii="Times New Roman" w:hAnsi="Times New Roman"/>
          <w:b/>
          <w:sz w:val="24"/>
          <w:szCs w:val="24"/>
          <w:vertAlign w:val="subscript"/>
        </w:rPr>
        <w:t xml:space="preserve">, </w:t>
      </w:r>
      <w:proofErr w:type="spellStart"/>
      <w:r w:rsidRPr="00B032C6">
        <w:rPr>
          <w:rFonts w:ascii="Times New Roman" w:hAnsi="Times New Roman"/>
          <w:b/>
          <w:sz w:val="24"/>
          <w:szCs w:val="24"/>
        </w:rPr>
        <w:t>V</w:t>
      </w:r>
      <w:r w:rsidRPr="00B032C6">
        <w:rPr>
          <w:rFonts w:ascii="Times New Roman" w:hAnsi="Times New Roman"/>
          <w:b/>
          <w:sz w:val="24"/>
          <w:szCs w:val="24"/>
          <w:vertAlign w:val="subscript"/>
        </w:rPr>
        <w:t>мтб</w:t>
      </w:r>
      <w:proofErr w:type="spellEnd"/>
      <w:r w:rsidRPr="00B032C6">
        <w:rPr>
          <w:rFonts w:ascii="Times New Roman" w:hAnsi="Times New Roman"/>
          <w:b/>
          <w:sz w:val="24"/>
          <w:szCs w:val="24"/>
          <w:vertAlign w:val="subscript"/>
        </w:rPr>
        <w:t>,</w:t>
      </w:r>
      <w:r w:rsidRPr="00B032C6">
        <w:rPr>
          <w:rFonts w:ascii="Times New Roman" w:hAnsi="Times New Roman"/>
          <w:b/>
          <w:sz w:val="24"/>
          <w:szCs w:val="24"/>
        </w:rPr>
        <w:t xml:space="preserve"> </w:t>
      </w:r>
      <w:proofErr w:type="spellStart"/>
      <w:r w:rsidRPr="00B032C6">
        <w:rPr>
          <w:rFonts w:ascii="Times New Roman" w:hAnsi="Times New Roman"/>
          <w:b/>
          <w:sz w:val="24"/>
          <w:szCs w:val="24"/>
        </w:rPr>
        <w:t>V</w:t>
      </w:r>
      <w:proofErr w:type="gramStart"/>
      <w:r w:rsidRPr="00B032C6">
        <w:rPr>
          <w:rFonts w:ascii="Times New Roman" w:hAnsi="Times New Roman"/>
          <w:b/>
          <w:sz w:val="24"/>
          <w:szCs w:val="24"/>
          <w:vertAlign w:val="subscript"/>
        </w:rPr>
        <w:t>в</w:t>
      </w:r>
      <w:proofErr w:type="spellEnd"/>
      <w:r w:rsidRPr="00B032C6">
        <w:rPr>
          <w:rFonts w:ascii="Times New Roman" w:hAnsi="Times New Roman"/>
          <w:b/>
          <w:sz w:val="24"/>
          <w:szCs w:val="24"/>
          <w:vertAlign w:val="subscript"/>
        </w:rPr>
        <w:t xml:space="preserve">,   </w:t>
      </w:r>
      <w:proofErr w:type="gramEnd"/>
      <w:r w:rsidRPr="00B032C6">
        <w:rPr>
          <w:rFonts w:ascii="Times New Roman" w:hAnsi="Times New Roman"/>
          <w:b/>
          <w:sz w:val="24"/>
          <w:szCs w:val="24"/>
          <w:vertAlign w:val="subscript"/>
        </w:rPr>
        <w:t xml:space="preserve"> </w:t>
      </w:r>
      <w:r w:rsidRPr="00B032C6">
        <w:rPr>
          <w:rFonts w:ascii="Times New Roman" w:hAnsi="Times New Roman"/>
          <w:b/>
          <w:sz w:val="24"/>
          <w:szCs w:val="24"/>
        </w:rPr>
        <w:t xml:space="preserve">– </w:t>
      </w:r>
      <w:r w:rsidRPr="00B032C6">
        <w:rPr>
          <w:rFonts w:ascii="Times New Roman" w:hAnsi="Times New Roman"/>
          <w:sz w:val="24"/>
          <w:szCs w:val="24"/>
        </w:rPr>
        <w:t>вес соответствующих критериев.</w:t>
      </w:r>
    </w:p>
    <w:p w:rsidR="00B032C6" w:rsidRPr="00B032C6" w:rsidRDefault="00B032C6" w:rsidP="00B032C6">
      <w:pPr>
        <w:pStyle w:val="a3"/>
        <w:tabs>
          <w:tab w:val="left" w:pos="1134"/>
        </w:tabs>
        <w:spacing w:after="0"/>
        <w:ind w:left="0" w:firstLine="567"/>
        <w:rPr>
          <w:rFonts w:ascii="Times New Roman" w:hAnsi="Times New Roman"/>
          <w:b/>
          <w:sz w:val="24"/>
          <w:szCs w:val="24"/>
        </w:rPr>
      </w:pPr>
    </w:p>
    <w:p w:rsidR="00B032C6" w:rsidRPr="00B032C6" w:rsidRDefault="00B032C6" w:rsidP="00B032C6">
      <w:pPr>
        <w:pStyle w:val="a3"/>
        <w:tabs>
          <w:tab w:val="left" w:pos="1134"/>
        </w:tabs>
        <w:spacing w:after="0"/>
        <w:ind w:left="0" w:firstLine="567"/>
        <w:rPr>
          <w:rFonts w:ascii="Times New Roman" w:hAnsi="Times New Roman"/>
          <w:b/>
          <w:sz w:val="24"/>
          <w:szCs w:val="24"/>
        </w:rPr>
      </w:pPr>
      <w:r w:rsidRPr="00B032C6">
        <w:rPr>
          <w:rFonts w:ascii="Times New Roman" w:hAnsi="Times New Roman"/>
          <w:b/>
          <w:sz w:val="24"/>
          <w:szCs w:val="24"/>
        </w:rPr>
        <w:t xml:space="preserve">Оценка заявок Участников по критериям </w:t>
      </w:r>
      <w:proofErr w:type="spellStart"/>
      <w:r w:rsidRPr="00B032C6">
        <w:rPr>
          <w:rFonts w:ascii="Times New Roman" w:hAnsi="Times New Roman"/>
          <w:b/>
          <w:sz w:val="24"/>
          <w:szCs w:val="24"/>
        </w:rPr>
        <w:t>Rо</w:t>
      </w:r>
      <w:proofErr w:type="spellEnd"/>
      <w:r w:rsidRPr="00B032C6">
        <w:rPr>
          <w:rFonts w:ascii="Times New Roman" w:hAnsi="Times New Roman"/>
          <w:b/>
          <w:sz w:val="24"/>
          <w:szCs w:val="24"/>
        </w:rPr>
        <w:t xml:space="preserve">, </w:t>
      </w:r>
      <w:proofErr w:type="spellStart"/>
      <w:r w:rsidRPr="00B032C6">
        <w:rPr>
          <w:rFonts w:ascii="Times New Roman" w:hAnsi="Times New Roman"/>
          <w:b/>
          <w:sz w:val="24"/>
          <w:szCs w:val="24"/>
        </w:rPr>
        <w:t>Rп</w:t>
      </w:r>
      <w:proofErr w:type="spellEnd"/>
      <w:r w:rsidRPr="00B032C6">
        <w:rPr>
          <w:rFonts w:ascii="Times New Roman" w:hAnsi="Times New Roman"/>
          <w:b/>
          <w:sz w:val="24"/>
          <w:szCs w:val="24"/>
        </w:rPr>
        <w:t xml:space="preserve">, </w:t>
      </w:r>
      <w:proofErr w:type="spellStart"/>
      <w:r w:rsidRPr="00B032C6">
        <w:rPr>
          <w:rFonts w:ascii="Times New Roman" w:hAnsi="Times New Roman"/>
          <w:b/>
          <w:sz w:val="24"/>
          <w:szCs w:val="24"/>
        </w:rPr>
        <w:t>Rмтб</w:t>
      </w:r>
      <w:proofErr w:type="spellEnd"/>
      <w:r w:rsidRPr="00B032C6">
        <w:rPr>
          <w:rFonts w:ascii="Times New Roman" w:hAnsi="Times New Roman"/>
          <w:b/>
          <w:sz w:val="24"/>
          <w:szCs w:val="24"/>
        </w:rPr>
        <w:t xml:space="preserve">, </w:t>
      </w:r>
      <w:proofErr w:type="spellStart"/>
      <w:r w:rsidRPr="00B032C6">
        <w:rPr>
          <w:rFonts w:ascii="Times New Roman" w:hAnsi="Times New Roman"/>
          <w:b/>
          <w:sz w:val="24"/>
          <w:szCs w:val="24"/>
        </w:rPr>
        <w:t>Rв</w:t>
      </w:r>
      <w:proofErr w:type="spellEnd"/>
      <w:r w:rsidRPr="00B032C6">
        <w:rPr>
          <w:rFonts w:ascii="Times New Roman" w:hAnsi="Times New Roman"/>
          <w:b/>
          <w:sz w:val="24"/>
          <w:szCs w:val="24"/>
        </w:rPr>
        <w:t xml:space="preserve"> определяется следующим способом:</w:t>
      </w:r>
    </w:p>
    <w:p w:rsidR="00B032C6" w:rsidRPr="00B032C6" w:rsidRDefault="00B032C6" w:rsidP="00B032C6">
      <w:pPr>
        <w:pStyle w:val="a3"/>
        <w:tabs>
          <w:tab w:val="left" w:pos="1134"/>
        </w:tabs>
        <w:spacing w:after="0"/>
        <w:ind w:left="0" w:firstLine="567"/>
        <w:rPr>
          <w:rFonts w:ascii="Times New Roman" w:hAnsi="Times New Roman"/>
          <w:b/>
          <w:sz w:val="24"/>
          <w:szCs w:val="24"/>
        </w:rPr>
      </w:pPr>
    </w:p>
    <w:p w:rsidR="00B032C6" w:rsidRPr="00B032C6" w:rsidRDefault="00B032C6" w:rsidP="00B032C6">
      <w:pPr>
        <w:tabs>
          <w:tab w:val="left" w:pos="1134"/>
        </w:tabs>
        <w:autoSpaceDE w:val="0"/>
        <w:autoSpaceDN w:val="0"/>
        <w:adjustRightInd w:val="0"/>
        <w:spacing w:after="0"/>
        <w:ind w:firstLine="567"/>
        <w:rPr>
          <w:rFonts w:ascii="Times New Roman" w:hAnsi="Times New Roman"/>
          <w:sz w:val="24"/>
          <w:szCs w:val="24"/>
        </w:rPr>
      </w:pPr>
      <w:proofErr w:type="spellStart"/>
      <w:r w:rsidRPr="00B032C6">
        <w:rPr>
          <w:rFonts w:ascii="Times New Roman" w:hAnsi="Times New Roman"/>
          <w:b/>
          <w:sz w:val="24"/>
          <w:szCs w:val="24"/>
          <w:u w:val="single"/>
        </w:rPr>
        <w:t>R</w:t>
      </w:r>
      <w:r w:rsidRPr="00B032C6">
        <w:rPr>
          <w:rFonts w:ascii="Times New Roman" w:hAnsi="Times New Roman"/>
          <w:b/>
          <w:sz w:val="24"/>
          <w:szCs w:val="24"/>
          <w:u w:val="single"/>
          <w:vertAlign w:val="subscript"/>
        </w:rPr>
        <w:t>о</w:t>
      </w:r>
      <w:proofErr w:type="spellEnd"/>
      <w:r w:rsidRPr="00B032C6">
        <w:rPr>
          <w:rFonts w:ascii="Times New Roman" w:hAnsi="Times New Roman"/>
          <w:b/>
          <w:sz w:val="24"/>
          <w:szCs w:val="24"/>
          <w:u w:val="single"/>
        </w:rPr>
        <w:t xml:space="preserve"> - Наличие у Участника опыта выполнения работ</w:t>
      </w:r>
      <w:r w:rsidRPr="00B032C6">
        <w:rPr>
          <w:rFonts w:ascii="Times New Roman" w:hAnsi="Times New Roman"/>
          <w:sz w:val="24"/>
          <w:szCs w:val="24"/>
        </w:rPr>
        <w:t>, аналогичных предмету закупки, по действующим и исполненным договорам за последние 2 (два) года, предшествующие дате подачи заявки Участника. Значимость критерия – 20%.</w:t>
      </w:r>
    </w:p>
    <w:p w:rsidR="00B032C6" w:rsidRPr="00B032C6" w:rsidRDefault="00B032C6" w:rsidP="00B032C6">
      <w:pPr>
        <w:tabs>
          <w:tab w:val="left" w:pos="1134"/>
        </w:tabs>
        <w:autoSpaceDE w:val="0"/>
        <w:autoSpaceDN w:val="0"/>
        <w:adjustRightInd w:val="0"/>
        <w:spacing w:after="0"/>
        <w:ind w:firstLine="567"/>
        <w:rPr>
          <w:rFonts w:ascii="Times New Roman" w:hAnsi="Times New Roman"/>
          <w:sz w:val="24"/>
          <w:szCs w:val="24"/>
        </w:rPr>
      </w:pPr>
      <w:proofErr w:type="spellStart"/>
      <w:r w:rsidRPr="00B032C6">
        <w:rPr>
          <w:rFonts w:ascii="Times New Roman" w:hAnsi="Times New Roman"/>
          <w:b/>
          <w:sz w:val="24"/>
          <w:szCs w:val="24"/>
          <w:u w:val="single"/>
        </w:rPr>
        <w:t>R</w:t>
      </w:r>
      <w:r w:rsidRPr="00B032C6">
        <w:rPr>
          <w:rFonts w:ascii="Times New Roman" w:hAnsi="Times New Roman"/>
          <w:b/>
          <w:sz w:val="24"/>
          <w:szCs w:val="24"/>
          <w:u w:val="single"/>
          <w:vertAlign w:val="subscript"/>
        </w:rPr>
        <w:t>п</w:t>
      </w:r>
      <w:proofErr w:type="spellEnd"/>
      <w:r w:rsidRPr="00B032C6">
        <w:rPr>
          <w:rFonts w:ascii="Times New Roman" w:hAnsi="Times New Roman"/>
          <w:b/>
          <w:sz w:val="24"/>
          <w:szCs w:val="24"/>
          <w:u w:val="single"/>
        </w:rPr>
        <w:t xml:space="preserve"> - Квалификация персонала Участника</w:t>
      </w:r>
      <w:r w:rsidRPr="00B032C6">
        <w:rPr>
          <w:rFonts w:ascii="Times New Roman" w:hAnsi="Times New Roman"/>
          <w:sz w:val="24"/>
          <w:szCs w:val="24"/>
        </w:rPr>
        <w:t>, который предполагается привлечь для исполнения обязательств. Значимость критерия – 20%.</w:t>
      </w:r>
    </w:p>
    <w:p w:rsidR="00B032C6" w:rsidRPr="00B032C6" w:rsidRDefault="00B032C6" w:rsidP="00B032C6">
      <w:pPr>
        <w:tabs>
          <w:tab w:val="left" w:pos="1134"/>
        </w:tabs>
        <w:autoSpaceDE w:val="0"/>
        <w:autoSpaceDN w:val="0"/>
        <w:adjustRightInd w:val="0"/>
        <w:spacing w:after="0"/>
        <w:ind w:firstLine="567"/>
        <w:rPr>
          <w:rFonts w:ascii="Times New Roman" w:hAnsi="Times New Roman"/>
          <w:sz w:val="24"/>
          <w:szCs w:val="24"/>
        </w:rPr>
      </w:pPr>
      <w:proofErr w:type="spellStart"/>
      <w:r w:rsidRPr="00B032C6">
        <w:rPr>
          <w:rFonts w:ascii="Times New Roman" w:hAnsi="Times New Roman"/>
          <w:b/>
          <w:sz w:val="24"/>
          <w:szCs w:val="24"/>
          <w:u w:val="single"/>
        </w:rPr>
        <w:t>R</w:t>
      </w:r>
      <w:r w:rsidRPr="00B032C6">
        <w:rPr>
          <w:rFonts w:ascii="Times New Roman" w:hAnsi="Times New Roman"/>
          <w:b/>
          <w:sz w:val="24"/>
          <w:szCs w:val="24"/>
          <w:u w:val="single"/>
          <w:vertAlign w:val="subscript"/>
        </w:rPr>
        <w:t>мтб</w:t>
      </w:r>
      <w:proofErr w:type="spellEnd"/>
      <w:r w:rsidRPr="00B032C6">
        <w:rPr>
          <w:rFonts w:ascii="Times New Roman" w:hAnsi="Times New Roman"/>
          <w:b/>
          <w:sz w:val="24"/>
          <w:szCs w:val="24"/>
          <w:u w:val="single"/>
        </w:rPr>
        <w:t xml:space="preserve"> - Наличие материально-технической базы</w:t>
      </w:r>
      <w:r w:rsidRPr="00B032C6">
        <w:rPr>
          <w:rFonts w:ascii="Times New Roman" w:hAnsi="Times New Roman"/>
          <w:sz w:val="24"/>
          <w:szCs w:val="24"/>
        </w:rPr>
        <w:t>. Значимость критерия – 30%.</w:t>
      </w:r>
    </w:p>
    <w:p w:rsidR="00B032C6" w:rsidRPr="00B032C6" w:rsidRDefault="00B032C6" w:rsidP="00B032C6">
      <w:pPr>
        <w:tabs>
          <w:tab w:val="left" w:pos="1134"/>
        </w:tabs>
        <w:autoSpaceDE w:val="0"/>
        <w:autoSpaceDN w:val="0"/>
        <w:adjustRightInd w:val="0"/>
        <w:spacing w:after="0"/>
        <w:ind w:firstLine="567"/>
        <w:rPr>
          <w:rFonts w:ascii="Times New Roman" w:hAnsi="Times New Roman"/>
          <w:b/>
          <w:sz w:val="24"/>
          <w:szCs w:val="24"/>
        </w:rPr>
      </w:pPr>
      <w:proofErr w:type="spellStart"/>
      <w:r w:rsidRPr="00B032C6">
        <w:rPr>
          <w:rFonts w:ascii="Times New Roman" w:hAnsi="Times New Roman"/>
          <w:b/>
          <w:sz w:val="24"/>
          <w:szCs w:val="24"/>
          <w:u w:val="single"/>
        </w:rPr>
        <w:t>R</w:t>
      </w:r>
      <w:r w:rsidRPr="00B032C6">
        <w:rPr>
          <w:rFonts w:ascii="Times New Roman" w:hAnsi="Times New Roman"/>
          <w:b/>
          <w:sz w:val="24"/>
          <w:szCs w:val="24"/>
          <w:u w:val="single"/>
          <w:vertAlign w:val="subscript"/>
        </w:rPr>
        <w:t>в</w:t>
      </w:r>
      <w:proofErr w:type="spellEnd"/>
      <w:r w:rsidRPr="00B032C6">
        <w:rPr>
          <w:rFonts w:ascii="Times New Roman" w:hAnsi="Times New Roman"/>
          <w:b/>
          <w:sz w:val="24"/>
          <w:szCs w:val="24"/>
          <w:u w:val="single"/>
        </w:rPr>
        <w:t xml:space="preserve"> - Финансовое состояние</w:t>
      </w:r>
      <w:r>
        <w:rPr>
          <w:rFonts w:ascii="Times New Roman" w:hAnsi="Times New Roman"/>
          <w:sz w:val="24"/>
          <w:szCs w:val="24"/>
        </w:rPr>
        <w:t>. Значимость критерия – 30</w:t>
      </w:r>
      <w:r w:rsidRPr="00B032C6">
        <w:rPr>
          <w:rFonts w:ascii="Times New Roman" w:hAnsi="Times New Roman"/>
          <w:sz w:val="24"/>
          <w:szCs w:val="24"/>
        </w:rPr>
        <w:t>%.</w:t>
      </w:r>
    </w:p>
    <w:p w:rsidR="00B032C6" w:rsidRPr="00B032C6" w:rsidRDefault="00B032C6" w:rsidP="00B032C6">
      <w:pPr>
        <w:tabs>
          <w:tab w:val="left" w:pos="1134"/>
        </w:tabs>
        <w:autoSpaceDE w:val="0"/>
        <w:autoSpaceDN w:val="0"/>
        <w:adjustRightInd w:val="0"/>
        <w:ind w:left="708" w:firstLine="567"/>
        <w:rPr>
          <w:rFonts w:ascii="Times New Roman" w:hAnsi="Times New Roman"/>
          <w:sz w:val="24"/>
          <w:szCs w:val="24"/>
          <w:lang w:val="en-US"/>
        </w:rPr>
      </w:pPr>
    </w:p>
    <w:p w:rsidR="00B032C6" w:rsidRPr="00B032C6" w:rsidRDefault="00B032C6" w:rsidP="00B032C6">
      <w:pPr>
        <w:tabs>
          <w:tab w:val="left" w:pos="1134"/>
        </w:tabs>
        <w:ind w:firstLine="567"/>
        <w:rPr>
          <w:rFonts w:ascii="Times New Roman" w:hAnsi="Times New Roman"/>
          <w:b/>
          <w:sz w:val="24"/>
          <w:szCs w:val="24"/>
        </w:rPr>
      </w:pPr>
    </w:p>
    <w:tbl>
      <w:tblPr>
        <w:tblStyle w:val="af1"/>
        <w:tblW w:w="15754" w:type="dxa"/>
        <w:tblLook w:val="04A0" w:firstRow="1" w:lastRow="0" w:firstColumn="1" w:lastColumn="0" w:noHBand="0" w:noVBand="1"/>
      </w:tblPr>
      <w:tblGrid>
        <w:gridCol w:w="2029"/>
        <w:gridCol w:w="1689"/>
        <w:gridCol w:w="4406"/>
        <w:gridCol w:w="5338"/>
        <w:gridCol w:w="1673"/>
        <w:gridCol w:w="619"/>
      </w:tblGrid>
      <w:tr w:rsidR="00B032C6" w:rsidRPr="00B032C6" w:rsidTr="003715B4">
        <w:trPr>
          <w:trHeight w:val="1380"/>
        </w:trPr>
        <w:tc>
          <w:tcPr>
            <w:tcW w:w="2029" w:type="dxa"/>
            <w:noWrap/>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lastRenderedPageBreak/>
              <w:t>Критерий оценки</w:t>
            </w:r>
          </w:p>
        </w:tc>
        <w:tc>
          <w:tcPr>
            <w:tcW w:w="1689" w:type="dxa"/>
            <w:noWrap/>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Подкритерий</w:t>
            </w:r>
          </w:p>
        </w:tc>
        <w:tc>
          <w:tcPr>
            <w:tcW w:w="4406" w:type="dxa"/>
            <w:noWrap/>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Чем подтверждается</w:t>
            </w:r>
          </w:p>
        </w:tc>
        <w:tc>
          <w:tcPr>
            <w:tcW w:w="5338" w:type="dxa"/>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Объем критерия</w:t>
            </w:r>
          </w:p>
        </w:tc>
        <w:tc>
          <w:tcPr>
            <w:tcW w:w="1673" w:type="dxa"/>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количество баллов по критерию, баллы</w:t>
            </w:r>
          </w:p>
        </w:tc>
        <w:tc>
          <w:tcPr>
            <w:tcW w:w="619" w:type="dxa"/>
            <w:hideMark/>
          </w:tcPr>
          <w:p w:rsidR="00B032C6" w:rsidRPr="00B032C6" w:rsidRDefault="00B032C6" w:rsidP="00B032C6">
            <w:pPr>
              <w:tabs>
                <w:tab w:val="left" w:pos="1134"/>
              </w:tabs>
              <w:jc w:val="both"/>
              <w:rPr>
                <w:rFonts w:ascii="Times New Roman" w:hAnsi="Times New Roman"/>
                <w:b/>
                <w:bCs/>
                <w:sz w:val="24"/>
                <w:szCs w:val="24"/>
              </w:rPr>
            </w:pPr>
            <w:r w:rsidRPr="00B032C6">
              <w:rPr>
                <w:rFonts w:ascii="Times New Roman" w:hAnsi="Times New Roman"/>
                <w:b/>
                <w:bCs/>
                <w:sz w:val="24"/>
                <w:szCs w:val="24"/>
              </w:rPr>
              <w:t>вес, %</w:t>
            </w:r>
          </w:p>
        </w:tc>
      </w:tr>
      <w:tr w:rsidR="00B032C6" w:rsidRPr="00B032C6" w:rsidTr="003715B4">
        <w:trPr>
          <w:trHeight w:val="1020"/>
        </w:trPr>
        <w:tc>
          <w:tcPr>
            <w:tcW w:w="202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Опыт выполнения работ Участником за последние 2 (два) года, предшествующие дате размещения участником заявки</w:t>
            </w: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xml:space="preserve">Rо1 </w:t>
            </w:r>
          </w:p>
        </w:tc>
        <w:tc>
          <w:tcPr>
            <w:tcW w:w="4406" w:type="dxa"/>
            <w:vMerge w:val="restart"/>
            <w:hideMark/>
          </w:tcPr>
          <w:p w:rsidR="00B032C6" w:rsidRPr="00B032C6" w:rsidRDefault="00B032C6" w:rsidP="009C47CD">
            <w:pPr>
              <w:tabs>
                <w:tab w:val="left" w:pos="1134"/>
              </w:tabs>
              <w:jc w:val="both"/>
              <w:rPr>
                <w:rFonts w:ascii="Times New Roman" w:hAnsi="Times New Roman"/>
                <w:sz w:val="24"/>
                <w:szCs w:val="24"/>
              </w:rPr>
            </w:pPr>
            <w:r w:rsidRPr="00B032C6">
              <w:rPr>
                <w:rFonts w:ascii="Times New Roman" w:hAnsi="Times New Roman"/>
                <w:sz w:val="24"/>
                <w:szCs w:val="24"/>
              </w:rPr>
              <w:t xml:space="preserve">Декларируется Участником в составе заявки </w:t>
            </w:r>
            <w:r w:rsidR="009C47CD">
              <w:rPr>
                <w:rFonts w:ascii="Times New Roman" w:hAnsi="Times New Roman"/>
                <w:sz w:val="24"/>
                <w:szCs w:val="24"/>
              </w:rPr>
              <w:t xml:space="preserve">(в свободной форме) </w:t>
            </w:r>
            <w:r w:rsidRPr="00B032C6">
              <w:rPr>
                <w:rFonts w:ascii="Times New Roman" w:hAnsi="Times New Roman"/>
                <w:sz w:val="24"/>
                <w:szCs w:val="24"/>
              </w:rPr>
              <w:t>и подтверждается копиями договоров и актов выполненных работ (КС-2, КС-3) подписанных с двух сторон.</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xml:space="preserve">Строительство структурированных кабельных систем (СКС) на сумму от 2 и более млн. </w:t>
            </w:r>
            <w:proofErr w:type="spellStart"/>
            <w:r w:rsidRPr="00B032C6">
              <w:rPr>
                <w:rFonts w:ascii="Times New Roman" w:hAnsi="Times New Roman"/>
                <w:sz w:val="24"/>
                <w:szCs w:val="24"/>
              </w:rPr>
              <w:t>руб</w:t>
            </w:r>
            <w:proofErr w:type="spellEnd"/>
            <w:r w:rsidRPr="00B032C6">
              <w:rPr>
                <w:rFonts w:ascii="Times New Roman" w:hAnsi="Times New Roman"/>
                <w:sz w:val="24"/>
                <w:szCs w:val="24"/>
              </w:rPr>
              <w:t xml:space="preserve"> (принимается опыт работ по строительно-монтажным работам видеонаблюдения, домофонии, пожара-охранной сигнализации, домовой распределительной сети, системы СКУД, локальных вычислительных сетей, систем оповещения в здании и т.д.) (</w:t>
            </w:r>
            <w:r w:rsidRPr="00B032C6">
              <w:rPr>
                <w:rFonts w:ascii="Times New Roman" w:hAnsi="Times New Roman"/>
                <w:b/>
                <w:bCs/>
                <w:sz w:val="24"/>
                <w:szCs w:val="24"/>
              </w:rPr>
              <w:t>R</w:t>
            </w:r>
            <w:r w:rsidRPr="00B032C6">
              <w:rPr>
                <w:rFonts w:ascii="Times New Roman" w:hAnsi="Times New Roman"/>
                <w:b/>
                <w:bCs/>
                <w:sz w:val="24"/>
                <w:szCs w:val="24"/>
                <w:vertAlign w:val="subscript"/>
              </w:rPr>
              <w:t>о1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5</w:t>
            </w:r>
          </w:p>
        </w:tc>
      </w:tr>
      <w:tr w:rsidR="00B032C6" w:rsidRPr="00B032C6" w:rsidTr="003715B4">
        <w:trPr>
          <w:trHeight w:val="103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xml:space="preserve">Строительство структурированных кабельных систем (СКС) на сумму от 1 до 2 млн </w:t>
            </w:r>
            <w:proofErr w:type="spellStart"/>
            <w:r w:rsidRPr="00B032C6">
              <w:rPr>
                <w:rFonts w:ascii="Times New Roman" w:hAnsi="Times New Roman"/>
                <w:sz w:val="24"/>
                <w:szCs w:val="24"/>
              </w:rPr>
              <w:t>руб</w:t>
            </w:r>
            <w:proofErr w:type="spellEnd"/>
            <w:r w:rsidRPr="00B032C6">
              <w:rPr>
                <w:rFonts w:ascii="Times New Roman" w:hAnsi="Times New Roman"/>
                <w:sz w:val="24"/>
                <w:szCs w:val="24"/>
              </w:rPr>
              <w:t xml:space="preserve"> (принимается опыт работ по строительно-монтажным работам видеонаблюдения, домофонии, пожара-охранной сигнализации, домовой распределительной сети, системы СКУД, локальных вычислительных сетей, систем оповещения в здании и т.д.) (</w:t>
            </w:r>
            <w:r w:rsidRPr="00B032C6">
              <w:rPr>
                <w:rFonts w:ascii="Times New Roman" w:hAnsi="Times New Roman"/>
                <w:b/>
                <w:bCs/>
                <w:sz w:val="24"/>
                <w:szCs w:val="24"/>
              </w:rPr>
              <w:t>R</w:t>
            </w:r>
            <w:r w:rsidRPr="00B032C6">
              <w:rPr>
                <w:rFonts w:ascii="Times New Roman" w:hAnsi="Times New Roman"/>
                <w:b/>
                <w:bCs/>
                <w:sz w:val="24"/>
                <w:szCs w:val="24"/>
                <w:vertAlign w:val="subscript"/>
              </w:rPr>
              <w:t>о1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78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Rо2</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Прокладка ВОК (грунт/канализация/подвес) с суммарным объемом более 40 км (</w:t>
            </w:r>
            <w:r w:rsidRPr="00B032C6">
              <w:rPr>
                <w:rFonts w:ascii="Times New Roman" w:hAnsi="Times New Roman"/>
                <w:b/>
                <w:bCs/>
                <w:sz w:val="24"/>
                <w:szCs w:val="24"/>
              </w:rPr>
              <w:t>R</w:t>
            </w:r>
            <w:r w:rsidRPr="00B032C6">
              <w:rPr>
                <w:rFonts w:ascii="Times New Roman" w:hAnsi="Times New Roman"/>
                <w:b/>
                <w:bCs/>
                <w:sz w:val="24"/>
                <w:szCs w:val="24"/>
                <w:vertAlign w:val="subscript"/>
              </w:rPr>
              <w:t>о2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15</w:t>
            </w:r>
          </w:p>
        </w:tc>
      </w:tr>
      <w:tr w:rsidR="00B032C6" w:rsidRPr="00B032C6" w:rsidTr="003715B4">
        <w:trPr>
          <w:trHeight w:val="102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Прокладка ВОК (грунт/канализация/подвес) с суммарным объемом от 30 км. до 40 км (</w:t>
            </w:r>
            <w:r w:rsidRPr="00B032C6">
              <w:rPr>
                <w:rFonts w:ascii="Times New Roman" w:hAnsi="Times New Roman"/>
                <w:b/>
                <w:bCs/>
                <w:sz w:val="24"/>
                <w:szCs w:val="24"/>
              </w:rPr>
              <w:t>R</w:t>
            </w:r>
            <w:r w:rsidRPr="00B032C6">
              <w:rPr>
                <w:rFonts w:ascii="Times New Roman" w:hAnsi="Times New Roman"/>
                <w:b/>
                <w:bCs/>
                <w:sz w:val="24"/>
                <w:szCs w:val="24"/>
                <w:vertAlign w:val="subscript"/>
              </w:rPr>
              <w:t>о2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50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109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Прокладка ВОК (грунт/канализация/подвес) с суммарным объемом от 20 км. до 30 км (</w:t>
            </w:r>
            <w:r w:rsidRPr="00B032C6">
              <w:rPr>
                <w:rFonts w:ascii="Times New Roman" w:hAnsi="Times New Roman"/>
                <w:b/>
                <w:bCs/>
                <w:sz w:val="24"/>
                <w:szCs w:val="24"/>
              </w:rPr>
              <w:t>R</w:t>
            </w:r>
            <w:r w:rsidRPr="00B032C6">
              <w:rPr>
                <w:rFonts w:ascii="Times New Roman" w:hAnsi="Times New Roman"/>
                <w:b/>
                <w:bCs/>
                <w:sz w:val="24"/>
                <w:szCs w:val="24"/>
                <w:vertAlign w:val="subscript"/>
              </w:rPr>
              <w:t>о2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6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Прокладка ВОК (грунт/канализация/подвес) с суммарным объемом от 5 км. до 20 км (</w:t>
            </w:r>
            <w:r w:rsidRPr="00B032C6">
              <w:rPr>
                <w:rFonts w:ascii="Times New Roman" w:hAnsi="Times New Roman"/>
                <w:b/>
                <w:bCs/>
                <w:sz w:val="24"/>
                <w:szCs w:val="24"/>
              </w:rPr>
              <w:t>R</w:t>
            </w:r>
            <w:r w:rsidRPr="00B032C6">
              <w:rPr>
                <w:rFonts w:ascii="Times New Roman" w:hAnsi="Times New Roman"/>
                <w:b/>
                <w:bCs/>
                <w:sz w:val="24"/>
                <w:szCs w:val="24"/>
                <w:vertAlign w:val="subscript"/>
              </w:rPr>
              <w:t>о2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45"/>
        </w:trPr>
        <w:tc>
          <w:tcPr>
            <w:tcW w:w="202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8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4406"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5338"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61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r>
      <w:tr w:rsidR="00B032C6" w:rsidRPr="00B032C6" w:rsidTr="003715B4">
        <w:trPr>
          <w:trHeight w:val="1155"/>
        </w:trPr>
        <w:tc>
          <w:tcPr>
            <w:tcW w:w="202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Персонал Участника</w:t>
            </w:r>
          </w:p>
        </w:tc>
        <w:tc>
          <w:tcPr>
            <w:tcW w:w="1689"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Rп1</w:t>
            </w:r>
          </w:p>
        </w:tc>
        <w:tc>
          <w:tcPr>
            <w:tcW w:w="4406"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Справкой претендента о наличии ИТР связи с указанием: ФИО; должности, соответствующей представленному штатному расписанию; основания трудовых отношений.</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Не менее 8 (восьми) инженерно-технических работников (ИТР) связи (</w:t>
            </w:r>
            <w:r w:rsidRPr="00B032C6">
              <w:rPr>
                <w:rFonts w:ascii="Times New Roman" w:hAnsi="Times New Roman"/>
                <w:b/>
                <w:bCs/>
                <w:sz w:val="24"/>
                <w:szCs w:val="24"/>
              </w:rPr>
              <w:t>Rп1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4</w:t>
            </w:r>
          </w:p>
        </w:tc>
      </w:tr>
      <w:tr w:rsidR="00B032C6" w:rsidRPr="00B032C6" w:rsidTr="003715B4">
        <w:trPr>
          <w:trHeight w:val="69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Rп2</w:t>
            </w:r>
          </w:p>
        </w:tc>
        <w:tc>
          <w:tcPr>
            <w:tcW w:w="4406"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Копией выписки из штатного расписания, составленной не ранее чем за 1 месяц до даты размещения Заявки, подтверждающей наличие в штате заявленных в справке сотрудников и копией трудовых книжек. В случае оформления по ГПХ, подтверждается копией договора ГПХ;</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Не менее 6 (шести) указанных в справке инженерно-технических работников (ИТР) связи в штате (</w:t>
            </w:r>
            <w:r w:rsidRPr="00B032C6">
              <w:rPr>
                <w:rFonts w:ascii="Times New Roman" w:hAnsi="Times New Roman"/>
                <w:b/>
                <w:bCs/>
                <w:sz w:val="24"/>
                <w:szCs w:val="24"/>
              </w:rPr>
              <w:t>Rп2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12</w:t>
            </w:r>
          </w:p>
        </w:tc>
      </w:tr>
      <w:tr w:rsidR="00B032C6" w:rsidRPr="00B032C6" w:rsidTr="003715B4">
        <w:trPr>
          <w:trHeight w:val="82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Не менее 6 (шести) инженерно-технических работников связи (ИТР) оформленных по договору ГПХ либо ином законном основании (</w:t>
            </w:r>
            <w:r w:rsidRPr="00B032C6">
              <w:rPr>
                <w:rFonts w:ascii="Times New Roman" w:hAnsi="Times New Roman"/>
                <w:b/>
                <w:bCs/>
                <w:sz w:val="24"/>
                <w:szCs w:val="24"/>
              </w:rPr>
              <w:t>Rп2</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6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Rп3</w:t>
            </w:r>
          </w:p>
        </w:tc>
        <w:tc>
          <w:tcPr>
            <w:tcW w:w="4406"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Копиями действующих удостоверений с группой электробезопасности не ниже III-й;</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 и более указанных в справке сотрудников имеют удостоверения с группой по электробезопасности не ниже III-й (</w:t>
            </w:r>
            <w:r w:rsidRPr="00B032C6">
              <w:rPr>
                <w:rFonts w:ascii="Times New Roman" w:hAnsi="Times New Roman"/>
                <w:b/>
                <w:bCs/>
                <w:sz w:val="24"/>
                <w:szCs w:val="24"/>
              </w:rPr>
              <w:t>R</w:t>
            </w:r>
            <w:r w:rsidRPr="00B032C6">
              <w:rPr>
                <w:rFonts w:ascii="Times New Roman" w:hAnsi="Times New Roman"/>
                <w:b/>
                <w:bCs/>
                <w:sz w:val="24"/>
                <w:szCs w:val="24"/>
                <w:vertAlign w:val="subscript"/>
              </w:rPr>
              <w:t>п3)</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w:t>
            </w:r>
          </w:p>
        </w:tc>
      </w:tr>
      <w:tr w:rsidR="00B032C6" w:rsidRPr="00B032C6" w:rsidTr="003715B4">
        <w:trPr>
          <w:trHeight w:val="34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 указанных в справке сотрудников имеют удостоверения с группой по электробезопасности не ниже III-й (</w:t>
            </w:r>
            <w:r w:rsidRPr="00B032C6">
              <w:rPr>
                <w:rFonts w:ascii="Times New Roman" w:hAnsi="Times New Roman"/>
                <w:b/>
                <w:bCs/>
                <w:sz w:val="24"/>
                <w:szCs w:val="24"/>
              </w:rPr>
              <w:t>Rп3</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66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Rп4</w:t>
            </w:r>
          </w:p>
        </w:tc>
        <w:tc>
          <w:tcPr>
            <w:tcW w:w="4406"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Копиями дипломов/сертификатов/ свидетельств заявленных в справке сотрудников, имеющих образование в области: радиотехники/радиосвязи/радиовещания и телевидения/телекоммуникационных систем, сетей связи и систем коммутаций.</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 и более указанных в справке сотрудников имеют дипломы/сертификаты/ свидетельства в области: радиотехники, радиосвязи, радиовещания и телевидения, телекоммуникационных систем, сетей связи и систем коммутации (</w:t>
            </w:r>
            <w:r w:rsidRPr="00B032C6">
              <w:rPr>
                <w:rFonts w:ascii="Times New Roman" w:hAnsi="Times New Roman"/>
                <w:b/>
                <w:bCs/>
                <w:sz w:val="24"/>
                <w:szCs w:val="24"/>
              </w:rPr>
              <w:t>Rп4</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w:t>
            </w:r>
          </w:p>
        </w:tc>
      </w:tr>
      <w:tr w:rsidR="00B032C6" w:rsidRPr="00B032C6" w:rsidTr="003715B4">
        <w:trPr>
          <w:trHeight w:val="6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 указанных в справке сотрудников имеют дипломы/сертификаты/ свидетельства в области: радиотехники, радиосвязи, радиовещания и телевидения, телекоммуникационных систем, сетей связи и систем коммутации (</w:t>
            </w:r>
            <w:r w:rsidRPr="00B032C6">
              <w:rPr>
                <w:rFonts w:ascii="Times New Roman" w:hAnsi="Times New Roman"/>
                <w:b/>
                <w:bCs/>
                <w:sz w:val="24"/>
                <w:szCs w:val="24"/>
              </w:rPr>
              <w:t>Rп4</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45"/>
        </w:trPr>
        <w:tc>
          <w:tcPr>
            <w:tcW w:w="202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8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4406"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5338"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61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r>
      <w:tr w:rsidR="00B032C6" w:rsidRPr="00B032C6" w:rsidTr="003715B4">
        <w:trPr>
          <w:trHeight w:val="360"/>
        </w:trPr>
        <w:tc>
          <w:tcPr>
            <w:tcW w:w="202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Материально-техническая база Участника</w:t>
            </w: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Rмтб1</w:t>
            </w:r>
          </w:p>
        </w:tc>
        <w:tc>
          <w:tcPr>
            <w:tcW w:w="4406" w:type="dxa"/>
            <w:vMerge w:val="restart"/>
            <w:hideMark/>
          </w:tcPr>
          <w:p w:rsidR="00B032C6" w:rsidRPr="00B032C6" w:rsidRDefault="00B032C6" w:rsidP="009C47CD">
            <w:pPr>
              <w:tabs>
                <w:tab w:val="left" w:pos="1134"/>
              </w:tabs>
              <w:jc w:val="both"/>
              <w:rPr>
                <w:rFonts w:ascii="Times New Roman" w:hAnsi="Times New Roman"/>
                <w:sz w:val="24"/>
                <w:szCs w:val="24"/>
              </w:rPr>
            </w:pPr>
            <w:r w:rsidRPr="00B032C6">
              <w:rPr>
                <w:rFonts w:ascii="Times New Roman" w:hAnsi="Times New Roman"/>
                <w:sz w:val="24"/>
                <w:szCs w:val="24"/>
              </w:rPr>
              <w:t xml:space="preserve">Подтверждается перечнем МТБ </w:t>
            </w:r>
            <w:r w:rsidR="009C47CD">
              <w:rPr>
                <w:rFonts w:ascii="Times New Roman" w:hAnsi="Times New Roman"/>
                <w:sz w:val="24"/>
                <w:szCs w:val="24"/>
              </w:rPr>
              <w:t>(в свободной форме)</w:t>
            </w:r>
            <w:r w:rsidRPr="00B032C6">
              <w:rPr>
                <w:rFonts w:ascii="Times New Roman" w:hAnsi="Times New Roman"/>
                <w:sz w:val="24"/>
                <w:szCs w:val="24"/>
              </w:rPr>
              <w:t xml:space="preserve"> с подтверждением копиями свидетельств о государственной регистрации прав и/или иных документов, подтверждающих права собственности, долгосрочной аренды в отношении материальных ресурсов. Для подтверждения собственности техники, в обязательном порядке предоставляются копии ПТС. </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не менее 1 (одной) автовышки (</w:t>
            </w:r>
            <w:r w:rsidRPr="00B032C6">
              <w:rPr>
                <w:rFonts w:ascii="Times New Roman" w:hAnsi="Times New Roman"/>
                <w:b/>
                <w:bCs/>
                <w:sz w:val="24"/>
                <w:szCs w:val="24"/>
              </w:rPr>
              <w:t>R</w:t>
            </w:r>
            <w:r w:rsidRPr="00B032C6">
              <w:rPr>
                <w:rFonts w:ascii="Times New Roman" w:hAnsi="Times New Roman"/>
                <w:b/>
                <w:bCs/>
                <w:sz w:val="24"/>
                <w:szCs w:val="24"/>
                <w:vertAlign w:val="subscript"/>
              </w:rPr>
              <w:t>мтб1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4</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не менее 1 (одной) автовышки (</w:t>
            </w:r>
            <w:r w:rsidRPr="00B032C6">
              <w:rPr>
                <w:rFonts w:ascii="Times New Roman" w:hAnsi="Times New Roman"/>
                <w:b/>
                <w:bCs/>
                <w:sz w:val="24"/>
                <w:szCs w:val="24"/>
              </w:rPr>
              <w:t>R</w:t>
            </w:r>
            <w:r w:rsidRPr="00B032C6">
              <w:rPr>
                <w:rFonts w:ascii="Times New Roman" w:hAnsi="Times New Roman"/>
                <w:b/>
                <w:bCs/>
                <w:sz w:val="24"/>
                <w:szCs w:val="24"/>
                <w:vertAlign w:val="subscript"/>
              </w:rPr>
              <w:t>мтб1</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Rмтб2</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4 и более аппаратов для сварки оптических волокон (</w:t>
            </w:r>
            <w:r w:rsidRPr="00B032C6">
              <w:rPr>
                <w:rFonts w:ascii="Times New Roman" w:hAnsi="Times New Roman"/>
                <w:b/>
                <w:bCs/>
                <w:sz w:val="24"/>
                <w:szCs w:val="24"/>
              </w:rPr>
              <w:t>R</w:t>
            </w:r>
            <w:r w:rsidRPr="00B032C6">
              <w:rPr>
                <w:rFonts w:ascii="Times New Roman" w:hAnsi="Times New Roman"/>
                <w:b/>
                <w:bCs/>
                <w:sz w:val="24"/>
                <w:szCs w:val="24"/>
                <w:vertAlign w:val="subscript"/>
              </w:rPr>
              <w:t>мтб2</w:t>
            </w:r>
            <w:r w:rsidRPr="00B032C6">
              <w:rPr>
                <w:rFonts w:ascii="Times New Roman" w:hAnsi="Times New Roman"/>
                <w:sz w:val="24"/>
                <w:szCs w:val="24"/>
              </w:rPr>
              <w:t xml:space="preserve">)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12</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4 и более аппаратов для сварки оптических волокон (</w:t>
            </w:r>
            <w:r w:rsidRPr="00B032C6">
              <w:rPr>
                <w:rFonts w:ascii="Times New Roman" w:hAnsi="Times New Roman"/>
                <w:b/>
                <w:bCs/>
                <w:sz w:val="24"/>
                <w:szCs w:val="24"/>
              </w:rPr>
              <w:t>R</w:t>
            </w:r>
            <w:r w:rsidRPr="00B032C6">
              <w:rPr>
                <w:rFonts w:ascii="Times New Roman" w:hAnsi="Times New Roman"/>
                <w:b/>
                <w:bCs/>
                <w:sz w:val="24"/>
                <w:szCs w:val="24"/>
                <w:vertAlign w:val="subscript"/>
              </w:rPr>
              <w:t>мтб2</w:t>
            </w:r>
            <w:r w:rsidRPr="00B032C6">
              <w:rPr>
                <w:rFonts w:ascii="Times New Roman" w:hAnsi="Times New Roman"/>
                <w:sz w:val="24"/>
                <w:szCs w:val="24"/>
              </w:rPr>
              <w:t xml:space="preserve">)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40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6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Rмтб3</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не менее 1 (одной) установки горизонтального бурения (ГНБ) (</w:t>
            </w:r>
            <w:r w:rsidRPr="00B032C6">
              <w:rPr>
                <w:rFonts w:ascii="Times New Roman" w:hAnsi="Times New Roman"/>
                <w:b/>
                <w:bCs/>
                <w:sz w:val="24"/>
                <w:szCs w:val="24"/>
              </w:rPr>
              <w:t>R</w:t>
            </w:r>
            <w:r w:rsidRPr="00B032C6">
              <w:rPr>
                <w:rFonts w:ascii="Times New Roman" w:hAnsi="Times New Roman"/>
                <w:b/>
                <w:bCs/>
                <w:sz w:val="24"/>
                <w:szCs w:val="24"/>
                <w:vertAlign w:val="subscript"/>
              </w:rPr>
              <w:t>мтб3</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не менее 1 (одной) установки горизонтального бурения (ГНБ) (</w:t>
            </w:r>
            <w:r w:rsidRPr="00B032C6">
              <w:rPr>
                <w:rFonts w:ascii="Times New Roman" w:hAnsi="Times New Roman"/>
                <w:b/>
                <w:bCs/>
                <w:sz w:val="24"/>
                <w:szCs w:val="24"/>
              </w:rPr>
              <w:t>R</w:t>
            </w:r>
            <w:r w:rsidRPr="00B032C6">
              <w:rPr>
                <w:rFonts w:ascii="Times New Roman" w:hAnsi="Times New Roman"/>
                <w:b/>
                <w:bCs/>
                <w:sz w:val="24"/>
                <w:szCs w:val="24"/>
                <w:vertAlign w:val="subscript"/>
              </w:rPr>
              <w:t>мтб3</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Rмтб4</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не менее 1 (одного) кабелеукладчика (</w:t>
            </w:r>
            <w:r w:rsidRPr="00B032C6">
              <w:rPr>
                <w:rFonts w:ascii="Times New Roman" w:hAnsi="Times New Roman"/>
                <w:b/>
                <w:bCs/>
                <w:sz w:val="24"/>
                <w:szCs w:val="24"/>
              </w:rPr>
              <w:t>R</w:t>
            </w:r>
            <w:r w:rsidRPr="00B032C6">
              <w:rPr>
                <w:rFonts w:ascii="Times New Roman" w:hAnsi="Times New Roman"/>
                <w:b/>
                <w:bCs/>
                <w:sz w:val="24"/>
                <w:szCs w:val="24"/>
                <w:vertAlign w:val="subscript"/>
              </w:rPr>
              <w:t>мтб4</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6</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не менее 1 (одного) кабелеукладчика (</w:t>
            </w:r>
            <w:r w:rsidRPr="00B032C6">
              <w:rPr>
                <w:rFonts w:ascii="Times New Roman" w:hAnsi="Times New Roman"/>
                <w:b/>
                <w:bCs/>
                <w:sz w:val="24"/>
                <w:szCs w:val="24"/>
              </w:rPr>
              <w:t>R</w:t>
            </w:r>
            <w:r w:rsidRPr="00B032C6">
              <w:rPr>
                <w:rFonts w:ascii="Times New Roman" w:hAnsi="Times New Roman"/>
                <w:b/>
                <w:bCs/>
                <w:sz w:val="24"/>
                <w:szCs w:val="24"/>
                <w:vertAlign w:val="subscript"/>
              </w:rPr>
              <w:t>мтб4</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Rмтб5</w:t>
            </w: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Наличие в собственности не менее 1 (одной) единицы техники: Бара или Экскаватора с ковшом (</w:t>
            </w:r>
            <w:r w:rsidRPr="00B032C6">
              <w:rPr>
                <w:rFonts w:ascii="Times New Roman" w:hAnsi="Times New Roman"/>
                <w:b/>
                <w:bCs/>
                <w:sz w:val="24"/>
                <w:szCs w:val="24"/>
              </w:rPr>
              <w:t>R</w:t>
            </w:r>
            <w:r w:rsidRPr="00B032C6">
              <w:rPr>
                <w:rFonts w:ascii="Times New Roman" w:hAnsi="Times New Roman"/>
                <w:b/>
                <w:bCs/>
                <w:sz w:val="24"/>
                <w:szCs w:val="24"/>
                <w:vertAlign w:val="subscript"/>
              </w:rPr>
              <w:t>мтб5</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5</w:t>
            </w:r>
          </w:p>
        </w:tc>
      </w:tr>
      <w:tr w:rsidR="00B032C6" w:rsidRPr="00B032C6" w:rsidTr="003715B4">
        <w:trPr>
          <w:trHeight w:val="37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Аренда не менее 1 (одной) единицы техники: Бара или Экскаватора с ковшом (</w:t>
            </w:r>
            <w:r w:rsidRPr="00B032C6">
              <w:rPr>
                <w:rFonts w:ascii="Times New Roman" w:hAnsi="Times New Roman"/>
                <w:b/>
                <w:bCs/>
                <w:sz w:val="24"/>
                <w:szCs w:val="24"/>
              </w:rPr>
              <w:t>R</w:t>
            </w:r>
            <w:r w:rsidRPr="00B032C6">
              <w:rPr>
                <w:rFonts w:ascii="Times New Roman" w:hAnsi="Times New Roman"/>
                <w:b/>
                <w:bCs/>
                <w:sz w:val="24"/>
                <w:szCs w:val="24"/>
                <w:vertAlign w:val="subscript"/>
              </w:rPr>
              <w:t>мтб5</w:t>
            </w:r>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345"/>
        </w:trPr>
        <w:tc>
          <w:tcPr>
            <w:tcW w:w="202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8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4406"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5338"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c>
          <w:tcPr>
            <w:tcW w:w="619"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 </w:t>
            </w:r>
          </w:p>
        </w:tc>
      </w:tr>
      <w:tr w:rsidR="00B032C6" w:rsidRPr="00B032C6" w:rsidTr="003715B4">
        <w:trPr>
          <w:trHeight w:val="585"/>
        </w:trPr>
        <w:tc>
          <w:tcPr>
            <w:tcW w:w="2029"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Финансовое состояние - величина выручки по данным бухгалтерской отчетности за последние 2 (два) завершенных год, предшествующие дате размещения участником заявки</w:t>
            </w:r>
          </w:p>
        </w:tc>
        <w:tc>
          <w:tcPr>
            <w:tcW w:w="1689" w:type="dxa"/>
            <w:vMerge w:val="restart"/>
            <w:hideMark/>
          </w:tcPr>
          <w:p w:rsidR="00B032C6" w:rsidRPr="00B032C6" w:rsidRDefault="00B032C6" w:rsidP="00B032C6">
            <w:pPr>
              <w:tabs>
                <w:tab w:val="left" w:pos="1134"/>
              </w:tabs>
              <w:jc w:val="both"/>
              <w:rPr>
                <w:rFonts w:ascii="Times New Roman" w:hAnsi="Times New Roman"/>
                <w:sz w:val="24"/>
                <w:szCs w:val="24"/>
              </w:rPr>
            </w:pPr>
            <w:proofErr w:type="spellStart"/>
            <w:r w:rsidRPr="00B032C6">
              <w:rPr>
                <w:rFonts w:ascii="Times New Roman" w:hAnsi="Times New Roman"/>
                <w:sz w:val="24"/>
                <w:szCs w:val="24"/>
              </w:rPr>
              <w:t>Rф</w:t>
            </w:r>
            <w:proofErr w:type="spellEnd"/>
          </w:p>
        </w:tc>
        <w:tc>
          <w:tcPr>
            <w:tcW w:w="4406" w:type="dxa"/>
            <w:vMerge w:val="restart"/>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Копией принятого налоговым органом Российской Федерации официального бухгалтерского баланса (Форма бухгалтерской отчетности № 1) и копией отчета о прибылях и убытках (Форма бухгалтерской отчетности № 2) с отметкой налогового органа</w:t>
            </w: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более 70 000 000 рублей (</w:t>
            </w:r>
            <w:proofErr w:type="spellStart"/>
            <w:r w:rsidRPr="00B032C6">
              <w:rPr>
                <w:rFonts w:ascii="Times New Roman" w:hAnsi="Times New Roman"/>
                <w:b/>
                <w:bCs/>
                <w:sz w:val="24"/>
                <w:szCs w:val="24"/>
              </w:rPr>
              <w:t>R</w:t>
            </w:r>
            <w:r w:rsidRPr="00B032C6">
              <w:rPr>
                <w:rFonts w:ascii="Times New Roman" w:hAnsi="Times New Roman"/>
                <w:b/>
                <w:bCs/>
                <w:sz w:val="24"/>
                <w:szCs w:val="24"/>
                <w:vertAlign w:val="subscript"/>
              </w:rPr>
              <w:t>ф</w:t>
            </w:r>
            <w:proofErr w:type="spellEnd"/>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100</w:t>
            </w:r>
          </w:p>
        </w:tc>
        <w:tc>
          <w:tcPr>
            <w:tcW w:w="619" w:type="dxa"/>
            <w:vMerge w:val="restart"/>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30</w:t>
            </w:r>
          </w:p>
        </w:tc>
      </w:tr>
      <w:tr w:rsidR="00B032C6" w:rsidRPr="00B032C6" w:rsidTr="003715B4">
        <w:trPr>
          <w:trHeight w:val="615"/>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от 30 000 000 до 70 000 000 рублей (</w:t>
            </w:r>
            <w:proofErr w:type="spellStart"/>
            <w:r w:rsidRPr="00B032C6">
              <w:rPr>
                <w:rFonts w:ascii="Times New Roman" w:hAnsi="Times New Roman"/>
                <w:b/>
                <w:bCs/>
                <w:sz w:val="24"/>
                <w:szCs w:val="24"/>
              </w:rPr>
              <w:t>R</w:t>
            </w:r>
            <w:r w:rsidRPr="00B032C6">
              <w:rPr>
                <w:rFonts w:ascii="Times New Roman" w:hAnsi="Times New Roman"/>
                <w:b/>
                <w:bCs/>
                <w:sz w:val="24"/>
                <w:szCs w:val="24"/>
                <w:vertAlign w:val="subscript"/>
              </w:rPr>
              <w:t>ф</w:t>
            </w:r>
            <w:proofErr w:type="spellEnd"/>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50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r w:rsidR="00B032C6" w:rsidRPr="00B032C6" w:rsidTr="003715B4">
        <w:trPr>
          <w:trHeight w:val="750"/>
        </w:trPr>
        <w:tc>
          <w:tcPr>
            <w:tcW w:w="2029" w:type="dxa"/>
            <w:vMerge/>
            <w:hideMark/>
          </w:tcPr>
          <w:p w:rsidR="00B032C6" w:rsidRPr="00B032C6" w:rsidRDefault="00B032C6" w:rsidP="00B032C6">
            <w:pPr>
              <w:tabs>
                <w:tab w:val="left" w:pos="1134"/>
              </w:tabs>
              <w:jc w:val="both"/>
              <w:rPr>
                <w:rFonts w:ascii="Times New Roman" w:hAnsi="Times New Roman"/>
                <w:sz w:val="24"/>
                <w:szCs w:val="24"/>
              </w:rPr>
            </w:pPr>
          </w:p>
        </w:tc>
        <w:tc>
          <w:tcPr>
            <w:tcW w:w="1689" w:type="dxa"/>
            <w:vMerge/>
            <w:hideMark/>
          </w:tcPr>
          <w:p w:rsidR="00B032C6" w:rsidRPr="00B032C6" w:rsidRDefault="00B032C6" w:rsidP="00B032C6">
            <w:pPr>
              <w:tabs>
                <w:tab w:val="left" w:pos="1134"/>
              </w:tabs>
              <w:jc w:val="both"/>
              <w:rPr>
                <w:rFonts w:ascii="Times New Roman" w:hAnsi="Times New Roman"/>
                <w:sz w:val="24"/>
                <w:szCs w:val="24"/>
              </w:rPr>
            </w:pPr>
          </w:p>
        </w:tc>
        <w:tc>
          <w:tcPr>
            <w:tcW w:w="4406" w:type="dxa"/>
            <w:vMerge/>
            <w:hideMark/>
          </w:tcPr>
          <w:p w:rsidR="00B032C6" w:rsidRPr="00B032C6" w:rsidRDefault="00B032C6" w:rsidP="00B032C6">
            <w:pPr>
              <w:tabs>
                <w:tab w:val="left" w:pos="1134"/>
              </w:tabs>
              <w:jc w:val="both"/>
              <w:rPr>
                <w:rFonts w:ascii="Times New Roman" w:hAnsi="Times New Roman"/>
                <w:sz w:val="24"/>
                <w:szCs w:val="24"/>
              </w:rPr>
            </w:pPr>
          </w:p>
        </w:tc>
        <w:tc>
          <w:tcPr>
            <w:tcW w:w="5338" w:type="dxa"/>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от 10 000 000 до 30 000 000 рублей (</w:t>
            </w:r>
            <w:proofErr w:type="spellStart"/>
            <w:r w:rsidRPr="00B032C6">
              <w:rPr>
                <w:rFonts w:ascii="Times New Roman" w:hAnsi="Times New Roman"/>
                <w:b/>
                <w:bCs/>
                <w:sz w:val="24"/>
                <w:szCs w:val="24"/>
              </w:rPr>
              <w:t>R</w:t>
            </w:r>
            <w:r w:rsidRPr="00B032C6">
              <w:rPr>
                <w:rFonts w:ascii="Times New Roman" w:hAnsi="Times New Roman"/>
                <w:b/>
                <w:bCs/>
                <w:sz w:val="24"/>
                <w:szCs w:val="24"/>
                <w:vertAlign w:val="subscript"/>
              </w:rPr>
              <w:t>ф</w:t>
            </w:r>
            <w:proofErr w:type="spellEnd"/>
            <w:r w:rsidRPr="00B032C6">
              <w:rPr>
                <w:rFonts w:ascii="Times New Roman" w:hAnsi="Times New Roman"/>
                <w:sz w:val="24"/>
                <w:szCs w:val="24"/>
              </w:rPr>
              <w:t>)</w:t>
            </w:r>
          </w:p>
        </w:tc>
        <w:tc>
          <w:tcPr>
            <w:tcW w:w="1673" w:type="dxa"/>
            <w:noWrap/>
            <w:hideMark/>
          </w:tcPr>
          <w:p w:rsidR="00B032C6" w:rsidRPr="00B032C6" w:rsidRDefault="00B032C6" w:rsidP="00B032C6">
            <w:pPr>
              <w:tabs>
                <w:tab w:val="left" w:pos="1134"/>
              </w:tabs>
              <w:jc w:val="both"/>
              <w:rPr>
                <w:rFonts w:ascii="Times New Roman" w:hAnsi="Times New Roman"/>
                <w:sz w:val="24"/>
                <w:szCs w:val="24"/>
              </w:rPr>
            </w:pPr>
            <w:r w:rsidRPr="00B032C6">
              <w:rPr>
                <w:rFonts w:ascii="Times New Roman" w:hAnsi="Times New Roman"/>
                <w:sz w:val="24"/>
                <w:szCs w:val="24"/>
              </w:rPr>
              <w:t>20</w:t>
            </w:r>
          </w:p>
        </w:tc>
        <w:tc>
          <w:tcPr>
            <w:tcW w:w="619" w:type="dxa"/>
            <w:vMerge/>
            <w:hideMark/>
          </w:tcPr>
          <w:p w:rsidR="00B032C6" w:rsidRPr="00B032C6" w:rsidRDefault="00B032C6" w:rsidP="00B032C6">
            <w:pPr>
              <w:tabs>
                <w:tab w:val="left" w:pos="1134"/>
              </w:tabs>
              <w:jc w:val="both"/>
              <w:rPr>
                <w:rFonts w:ascii="Times New Roman" w:hAnsi="Times New Roman"/>
                <w:sz w:val="24"/>
                <w:szCs w:val="24"/>
              </w:rPr>
            </w:pPr>
          </w:p>
        </w:tc>
      </w:tr>
    </w:tbl>
    <w:p w:rsidR="00B032C6" w:rsidRPr="00B032C6" w:rsidRDefault="00B032C6" w:rsidP="00B032C6">
      <w:pPr>
        <w:tabs>
          <w:tab w:val="left" w:pos="1134"/>
        </w:tabs>
        <w:rPr>
          <w:rFonts w:ascii="Times New Roman" w:hAnsi="Times New Roman"/>
          <w:sz w:val="24"/>
          <w:szCs w:val="24"/>
        </w:rPr>
      </w:pPr>
    </w:p>
    <w:p w:rsidR="00B032C6" w:rsidRDefault="00B032C6" w:rsidP="00B032C6">
      <w:pPr>
        <w:tabs>
          <w:tab w:val="left" w:pos="709"/>
          <w:tab w:val="left" w:pos="1134"/>
        </w:tabs>
        <w:spacing w:after="0" w:line="240" w:lineRule="auto"/>
        <w:ind w:firstLine="567"/>
        <w:jc w:val="both"/>
        <w:rPr>
          <w:rFonts w:ascii="Times New Roman" w:hAnsi="Times New Roman"/>
          <w:color w:val="000000"/>
          <w:sz w:val="24"/>
          <w:szCs w:val="24"/>
        </w:rPr>
        <w:sectPr w:rsidR="00B032C6" w:rsidSect="00B032C6">
          <w:pgSz w:w="16838" w:h="11906" w:orient="landscape"/>
          <w:pgMar w:top="567" w:right="709" w:bottom="1134" w:left="851" w:header="709" w:footer="709" w:gutter="0"/>
          <w:cols w:space="708"/>
          <w:titlePg/>
          <w:docGrid w:linePitch="360"/>
        </w:sectPr>
      </w:pPr>
    </w:p>
    <w:p w:rsidR="00B032C6" w:rsidRPr="00B032C6" w:rsidRDefault="00B032C6" w:rsidP="00B032C6">
      <w:pPr>
        <w:tabs>
          <w:tab w:val="left" w:pos="709"/>
          <w:tab w:val="left" w:pos="1134"/>
        </w:tabs>
        <w:spacing w:after="0" w:line="240" w:lineRule="auto"/>
        <w:ind w:firstLine="567"/>
        <w:jc w:val="both"/>
        <w:rPr>
          <w:rFonts w:ascii="Times New Roman" w:hAnsi="Times New Roman"/>
          <w:color w:val="000000"/>
          <w:sz w:val="24"/>
          <w:szCs w:val="24"/>
        </w:rPr>
      </w:pPr>
    </w:p>
    <w:p w:rsidR="00E535FD" w:rsidRPr="00B032C6" w:rsidRDefault="00E535FD" w:rsidP="00B032C6">
      <w:pPr>
        <w:tabs>
          <w:tab w:val="left" w:pos="1134"/>
        </w:tabs>
        <w:spacing w:after="0" w:line="240" w:lineRule="auto"/>
        <w:ind w:firstLine="567"/>
        <w:jc w:val="both"/>
        <w:rPr>
          <w:rFonts w:ascii="Times New Roman" w:hAnsi="Times New Roman"/>
          <w:sz w:val="24"/>
          <w:szCs w:val="24"/>
        </w:rPr>
      </w:pPr>
      <w:r w:rsidRPr="00B032C6">
        <w:rPr>
          <w:rFonts w:ascii="Times New Roman" w:hAnsi="Times New Roman"/>
          <w:sz w:val="24"/>
          <w:szCs w:val="24"/>
        </w:rPr>
        <w:t>Заявитель по собственной инициативе также может предоставить иные документы, подтверждающие его соответствие требованиям, установленным настоящими Стандартными условиями, с комментариями, разъясняющими цель предоставления таких документов.</w:t>
      </w:r>
    </w:p>
    <w:p w:rsidR="001B6035" w:rsidRPr="00B032C6" w:rsidRDefault="001B6035" w:rsidP="00B032C6">
      <w:pPr>
        <w:tabs>
          <w:tab w:val="left" w:pos="1134"/>
        </w:tabs>
        <w:spacing w:after="0" w:line="240" w:lineRule="auto"/>
        <w:ind w:firstLine="567"/>
        <w:jc w:val="both"/>
        <w:rPr>
          <w:rFonts w:ascii="Times New Roman" w:hAnsi="Times New Roman"/>
          <w:sz w:val="24"/>
          <w:szCs w:val="24"/>
        </w:rPr>
      </w:pPr>
    </w:p>
    <w:p w:rsidR="001B6035" w:rsidRPr="00B032C6" w:rsidRDefault="001B6035" w:rsidP="00B032C6">
      <w:pPr>
        <w:tabs>
          <w:tab w:val="left" w:pos="1134"/>
        </w:tabs>
        <w:spacing w:after="0" w:line="240" w:lineRule="auto"/>
        <w:ind w:firstLine="567"/>
        <w:jc w:val="both"/>
        <w:rPr>
          <w:rFonts w:ascii="Times New Roman" w:hAnsi="Times New Roman"/>
          <w:b/>
          <w:sz w:val="24"/>
          <w:szCs w:val="24"/>
        </w:rPr>
      </w:pPr>
      <w:r w:rsidRPr="00B032C6">
        <w:rPr>
          <w:rFonts w:ascii="Times New Roman" w:hAnsi="Times New Roman"/>
          <w:b/>
          <w:sz w:val="24"/>
          <w:szCs w:val="24"/>
        </w:rPr>
        <w:t>5. Перечень приложений к настоящим Стандартным условиям:</w:t>
      </w:r>
    </w:p>
    <w:p w:rsidR="008445D0" w:rsidRPr="00B032C6" w:rsidRDefault="00B37038"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Приложение №</w:t>
      </w:r>
      <w:r w:rsidR="00727FA8" w:rsidRPr="00B032C6">
        <w:rPr>
          <w:rFonts w:ascii="Times New Roman" w:hAnsi="Times New Roman"/>
          <w:b/>
          <w:sz w:val="24"/>
          <w:szCs w:val="24"/>
        </w:rPr>
        <w:t xml:space="preserve"> </w:t>
      </w:r>
      <w:r w:rsidRPr="00B032C6">
        <w:rPr>
          <w:rFonts w:ascii="Times New Roman" w:hAnsi="Times New Roman"/>
          <w:b/>
          <w:sz w:val="24"/>
          <w:szCs w:val="24"/>
        </w:rPr>
        <w:t>1:</w:t>
      </w:r>
      <w:r w:rsidR="00E549C9" w:rsidRPr="00B032C6">
        <w:rPr>
          <w:rFonts w:ascii="Times New Roman" w:hAnsi="Times New Roman"/>
          <w:b/>
          <w:sz w:val="24"/>
          <w:szCs w:val="24"/>
        </w:rPr>
        <w:t xml:space="preserve"> </w:t>
      </w:r>
      <w:r w:rsidR="008445D0" w:rsidRPr="00B032C6">
        <w:rPr>
          <w:rFonts w:ascii="Times New Roman" w:hAnsi="Times New Roman"/>
          <w:sz w:val="24"/>
          <w:szCs w:val="24"/>
        </w:rPr>
        <w:t xml:space="preserve">Форма Заявления о </w:t>
      </w:r>
      <w:r w:rsidR="009E146A" w:rsidRPr="00B032C6">
        <w:rPr>
          <w:rFonts w:ascii="Times New Roman" w:hAnsi="Times New Roman"/>
          <w:sz w:val="24"/>
          <w:szCs w:val="24"/>
        </w:rPr>
        <w:t>привлечении в качестве П</w:t>
      </w:r>
      <w:r w:rsidR="008445D0" w:rsidRPr="00B032C6">
        <w:rPr>
          <w:rFonts w:ascii="Times New Roman" w:hAnsi="Times New Roman"/>
          <w:sz w:val="24"/>
          <w:szCs w:val="24"/>
        </w:rPr>
        <w:t>одрядчика;</w:t>
      </w:r>
    </w:p>
    <w:p w:rsidR="008445D0" w:rsidRPr="00B032C6" w:rsidRDefault="008445D0"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Приложение №</w:t>
      </w:r>
      <w:r w:rsidR="00727FA8" w:rsidRPr="00B032C6">
        <w:rPr>
          <w:rFonts w:ascii="Times New Roman" w:hAnsi="Times New Roman"/>
          <w:b/>
          <w:sz w:val="24"/>
          <w:szCs w:val="24"/>
        </w:rPr>
        <w:t xml:space="preserve"> </w:t>
      </w:r>
      <w:r w:rsidR="00B37038" w:rsidRPr="00B032C6">
        <w:rPr>
          <w:rFonts w:ascii="Times New Roman" w:hAnsi="Times New Roman"/>
          <w:b/>
          <w:sz w:val="24"/>
          <w:szCs w:val="24"/>
        </w:rPr>
        <w:t>2:</w:t>
      </w:r>
      <w:r w:rsidRPr="00B032C6">
        <w:rPr>
          <w:rFonts w:ascii="Times New Roman" w:hAnsi="Times New Roman"/>
          <w:sz w:val="24"/>
          <w:szCs w:val="24"/>
        </w:rPr>
        <w:t xml:space="preserve"> Форма договора подряда, заключа</w:t>
      </w:r>
      <w:r w:rsidR="009E146A" w:rsidRPr="00B032C6">
        <w:rPr>
          <w:rFonts w:ascii="Times New Roman" w:hAnsi="Times New Roman"/>
          <w:sz w:val="24"/>
          <w:szCs w:val="24"/>
        </w:rPr>
        <w:t>емого между ПАО</w:t>
      </w:r>
      <w:r w:rsidR="00945715" w:rsidRPr="00B032C6">
        <w:rPr>
          <w:rFonts w:ascii="Times New Roman" w:hAnsi="Times New Roman"/>
          <w:sz w:val="24"/>
          <w:szCs w:val="24"/>
        </w:rPr>
        <w:t> </w:t>
      </w:r>
      <w:r w:rsidR="009E146A" w:rsidRPr="00B032C6">
        <w:rPr>
          <w:rFonts w:ascii="Times New Roman" w:hAnsi="Times New Roman"/>
          <w:sz w:val="24"/>
          <w:szCs w:val="24"/>
        </w:rPr>
        <w:t>«Ростелеком» и П</w:t>
      </w:r>
      <w:r w:rsidRPr="00B032C6">
        <w:rPr>
          <w:rFonts w:ascii="Times New Roman" w:hAnsi="Times New Roman"/>
          <w:sz w:val="24"/>
          <w:szCs w:val="24"/>
        </w:rPr>
        <w:t>одрядчиком;</w:t>
      </w:r>
    </w:p>
    <w:p w:rsidR="008445D0" w:rsidRPr="00B032C6" w:rsidRDefault="008445D0"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Приложение №</w:t>
      </w:r>
      <w:r w:rsidR="00727FA8" w:rsidRPr="00B032C6">
        <w:rPr>
          <w:rFonts w:ascii="Times New Roman" w:hAnsi="Times New Roman"/>
          <w:b/>
          <w:sz w:val="24"/>
          <w:szCs w:val="24"/>
        </w:rPr>
        <w:t xml:space="preserve"> 3</w:t>
      </w:r>
      <w:r w:rsidR="00B37038" w:rsidRPr="00B032C6">
        <w:rPr>
          <w:rFonts w:ascii="Times New Roman" w:hAnsi="Times New Roman"/>
          <w:b/>
          <w:sz w:val="24"/>
          <w:szCs w:val="24"/>
        </w:rPr>
        <w:t>:</w:t>
      </w:r>
      <w:r w:rsidRPr="00B032C6">
        <w:rPr>
          <w:rFonts w:ascii="Times New Roman" w:hAnsi="Times New Roman"/>
          <w:sz w:val="24"/>
          <w:szCs w:val="24"/>
        </w:rPr>
        <w:t xml:space="preserve"> Ценовые значения </w:t>
      </w:r>
      <w:r w:rsidR="003D799D" w:rsidRPr="00B032C6">
        <w:rPr>
          <w:rFonts w:ascii="Times New Roman" w:hAnsi="Times New Roman"/>
          <w:sz w:val="24"/>
          <w:szCs w:val="24"/>
        </w:rPr>
        <w:t>единичных расценок</w:t>
      </w:r>
      <w:r w:rsidRPr="00B032C6">
        <w:rPr>
          <w:rFonts w:ascii="Times New Roman" w:hAnsi="Times New Roman"/>
          <w:sz w:val="24"/>
          <w:szCs w:val="24"/>
        </w:rPr>
        <w:t>.</w:t>
      </w:r>
    </w:p>
    <w:p w:rsidR="00B129C3" w:rsidRPr="00B032C6" w:rsidRDefault="00727FA8"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 xml:space="preserve">Приложение № </w:t>
      </w:r>
      <w:r w:rsidR="003F1E4E" w:rsidRPr="00B032C6">
        <w:rPr>
          <w:rFonts w:ascii="Times New Roman" w:hAnsi="Times New Roman"/>
          <w:b/>
          <w:sz w:val="24"/>
          <w:szCs w:val="24"/>
        </w:rPr>
        <w:t>4</w:t>
      </w:r>
      <w:r w:rsidR="00B37038" w:rsidRPr="00B032C6">
        <w:rPr>
          <w:rFonts w:ascii="Times New Roman" w:hAnsi="Times New Roman"/>
          <w:b/>
          <w:sz w:val="24"/>
          <w:szCs w:val="24"/>
        </w:rPr>
        <w:t>:</w:t>
      </w:r>
      <w:r w:rsidR="00512841" w:rsidRPr="00B032C6">
        <w:rPr>
          <w:rFonts w:ascii="Times New Roman" w:hAnsi="Times New Roman"/>
          <w:sz w:val="24"/>
          <w:szCs w:val="24"/>
        </w:rPr>
        <w:t xml:space="preserve"> Форма б</w:t>
      </w:r>
      <w:r w:rsidR="00C8495D" w:rsidRPr="00B032C6">
        <w:rPr>
          <w:rFonts w:ascii="Times New Roman" w:hAnsi="Times New Roman"/>
          <w:sz w:val="24"/>
          <w:szCs w:val="24"/>
        </w:rPr>
        <w:t>анковской гарантии</w:t>
      </w:r>
      <w:r w:rsidR="00CE7589" w:rsidRPr="00B032C6">
        <w:rPr>
          <w:rFonts w:ascii="Times New Roman" w:hAnsi="Times New Roman"/>
          <w:sz w:val="24"/>
          <w:szCs w:val="24"/>
        </w:rPr>
        <w:t xml:space="preserve"> для обеспечения </w:t>
      </w:r>
      <w:r w:rsidR="00512841" w:rsidRPr="00B032C6">
        <w:rPr>
          <w:rFonts w:ascii="Times New Roman" w:hAnsi="Times New Roman"/>
          <w:sz w:val="24"/>
          <w:szCs w:val="24"/>
        </w:rPr>
        <w:t xml:space="preserve">исполнения </w:t>
      </w:r>
      <w:r w:rsidR="00CE7589" w:rsidRPr="00B032C6">
        <w:rPr>
          <w:rFonts w:ascii="Times New Roman" w:hAnsi="Times New Roman"/>
          <w:sz w:val="24"/>
          <w:szCs w:val="24"/>
        </w:rPr>
        <w:t>договора</w:t>
      </w:r>
      <w:r w:rsidR="00C8495D" w:rsidRPr="00B032C6">
        <w:rPr>
          <w:rFonts w:ascii="Times New Roman" w:hAnsi="Times New Roman"/>
          <w:sz w:val="24"/>
          <w:szCs w:val="24"/>
        </w:rPr>
        <w:t>.</w:t>
      </w:r>
    </w:p>
    <w:p w:rsidR="00166EEE" w:rsidRPr="00B032C6" w:rsidRDefault="00B129C3" w:rsidP="009C47CD">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 xml:space="preserve">Приложение № </w:t>
      </w:r>
      <w:r w:rsidR="003F1E4E" w:rsidRPr="00B032C6">
        <w:rPr>
          <w:rFonts w:ascii="Times New Roman" w:hAnsi="Times New Roman"/>
          <w:b/>
          <w:sz w:val="24"/>
          <w:szCs w:val="24"/>
        </w:rPr>
        <w:t>5</w:t>
      </w:r>
      <w:r w:rsidRPr="00B032C6">
        <w:rPr>
          <w:rFonts w:ascii="Times New Roman" w:hAnsi="Times New Roman"/>
          <w:b/>
          <w:sz w:val="24"/>
          <w:szCs w:val="24"/>
        </w:rPr>
        <w:t>:</w:t>
      </w:r>
      <w:r w:rsidRPr="00B032C6">
        <w:rPr>
          <w:rFonts w:ascii="Times New Roman" w:hAnsi="Times New Roman"/>
          <w:sz w:val="24"/>
          <w:szCs w:val="24"/>
        </w:rPr>
        <w:t xml:space="preserve"> Анкета участника</w:t>
      </w:r>
    </w:p>
    <w:p w:rsidR="00D97D29" w:rsidRPr="00D97D29" w:rsidRDefault="002D3ED1" w:rsidP="00D97D29">
      <w:pPr>
        <w:pStyle w:val="a3"/>
        <w:tabs>
          <w:tab w:val="left" w:pos="1134"/>
        </w:tabs>
        <w:spacing w:after="0" w:line="240" w:lineRule="auto"/>
        <w:ind w:left="0" w:firstLine="567"/>
        <w:jc w:val="both"/>
        <w:rPr>
          <w:rFonts w:ascii="Times New Roman" w:hAnsi="Times New Roman"/>
          <w:sz w:val="24"/>
          <w:szCs w:val="24"/>
        </w:rPr>
      </w:pPr>
      <w:r w:rsidRPr="00B032C6">
        <w:rPr>
          <w:rFonts w:ascii="Times New Roman" w:hAnsi="Times New Roman"/>
          <w:b/>
          <w:sz w:val="24"/>
          <w:szCs w:val="24"/>
        </w:rPr>
        <w:t xml:space="preserve">Приложение № 6: </w:t>
      </w:r>
      <w:r w:rsidR="009C47CD" w:rsidRPr="009C47CD">
        <w:rPr>
          <w:rFonts w:ascii="Times New Roman" w:hAnsi="Times New Roman"/>
          <w:sz w:val="24"/>
          <w:szCs w:val="24"/>
        </w:rPr>
        <w:t>Техническое задание на проектирование и строительство линий связи до клиентов сегмента В2СB2BB2GВ2О</w:t>
      </w:r>
    </w:p>
    <w:p w:rsidR="00D97D29" w:rsidRPr="009C47CD" w:rsidRDefault="00D97D29" w:rsidP="009C47CD">
      <w:pPr>
        <w:pStyle w:val="a3"/>
        <w:tabs>
          <w:tab w:val="left" w:pos="1134"/>
        </w:tabs>
        <w:spacing w:after="0" w:line="240" w:lineRule="auto"/>
        <w:ind w:left="0" w:firstLine="567"/>
        <w:jc w:val="both"/>
        <w:rPr>
          <w:rFonts w:ascii="Times New Roman" w:hAnsi="Times New Roman"/>
          <w:sz w:val="26"/>
          <w:szCs w:val="26"/>
        </w:rPr>
        <w:sectPr w:rsidR="00D97D29" w:rsidRPr="009C47CD" w:rsidSect="00B032C6">
          <w:pgSz w:w="11906" w:h="16838"/>
          <w:pgMar w:top="851" w:right="567" w:bottom="709" w:left="1134" w:header="709" w:footer="709" w:gutter="0"/>
          <w:cols w:space="708"/>
          <w:titlePg/>
          <w:docGrid w:linePitch="360"/>
        </w:sectPr>
      </w:pPr>
      <w:r>
        <w:rPr>
          <w:rFonts w:ascii="Times New Roman" w:hAnsi="Times New Roman"/>
          <w:b/>
          <w:sz w:val="24"/>
          <w:szCs w:val="24"/>
        </w:rPr>
        <w:t>Приложение № 7</w:t>
      </w:r>
      <w:r w:rsidRPr="00B032C6">
        <w:rPr>
          <w:rFonts w:ascii="Times New Roman" w:hAnsi="Times New Roman"/>
          <w:b/>
          <w:sz w:val="24"/>
          <w:szCs w:val="24"/>
        </w:rPr>
        <w:t xml:space="preserve">: </w:t>
      </w:r>
      <w:r>
        <w:rPr>
          <w:rFonts w:ascii="Times New Roman" w:hAnsi="Times New Roman"/>
          <w:sz w:val="24"/>
          <w:szCs w:val="24"/>
        </w:rPr>
        <w:t>Рейтингование участника  (заполняется Участником в обязательном порядке).</w:t>
      </w:r>
    </w:p>
    <w:p w:rsidR="0081077A" w:rsidRDefault="0081077A" w:rsidP="009C47CD">
      <w:pPr>
        <w:tabs>
          <w:tab w:val="left" w:pos="1134"/>
        </w:tabs>
        <w:spacing w:after="0" w:line="240" w:lineRule="auto"/>
        <w:rPr>
          <w:rFonts w:ascii="Times New Roman" w:hAnsi="Times New Roman"/>
          <w:sz w:val="25"/>
          <w:szCs w:val="25"/>
        </w:rPr>
      </w:pPr>
    </w:p>
    <w:p w:rsidR="00166EEE" w:rsidRDefault="00166EEE" w:rsidP="00B032C6">
      <w:pPr>
        <w:widowControl w:val="0"/>
        <w:tabs>
          <w:tab w:val="left" w:pos="1134"/>
        </w:tabs>
        <w:autoSpaceDE w:val="0"/>
        <w:autoSpaceDN w:val="0"/>
        <w:adjustRightInd w:val="0"/>
        <w:spacing w:after="0" w:line="240" w:lineRule="auto"/>
        <w:ind w:right="-20" w:firstLine="567"/>
        <w:jc w:val="right"/>
        <w:rPr>
          <w:rFonts w:ascii="Times New Roman" w:hAnsi="Times New Roman"/>
          <w:sz w:val="25"/>
          <w:szCs w:val="25"/>
        </w:rPr>
      </w:pPr>
      <w:r w:rsidRPr="00690E40">
        <w:rPr>
          <w:rFonts w:ascii="Times New Roman" w:hAnsi="Times New Roman"/>
          <w:sz w:val="25"/>
          <w:szCs w:val="25"/>
        </w:rPr>
        <w:t>Приложение №</w:t>
      </w:r>
      <w:r w:rsidR="00B37038">
        <w:rPr>
          <w:rFonts w:ascii="Times New Roman" w:hAnsi="Times New Roman"/>
          <w:sz w:val="25"/>
          <w:szCs w:val="25"/>
        </w:rPr>
        <w:t>1</w:t>
      </w:r>
      <w:r>
        <w:rPr>
          <w:rFonts w:ascii="Times New Roman" w:hAnsi="Times New Roman"/>
          <w:sz w:val="25"/>
          <w:szCs w:val="25"/>
        </w:rPr>
        <w:t xml:space="preserve"> к Стандартным условиям</w:t>
      </w:r>
      <w:r w:rsidRPr="00690E40">
        <w:rPr>
          <w:rFonts w:ascii="Times New Roman" w:hAnsi="Times New Roman"/>
          <w:sz w:val="25"/>
          <w:szCs w:val="25"/>
        </w:rPr>
        <w:t xml:space="preserve">. </w:t>
      </w:r>
    </w:p>
    <w:p w:rsidR="00166EEE" w:rsidRDefault="00166EEE" w:rsidP="00B032C6">
      <w:pPr>
        <w:widowControl w:val="0"/>
        <w:tabs>
          <w:tab w:val="left" w:pos="1134"/>
        </w:tabs>
        <w:autoSpaceDE w:val="0"/>
        <w:autoSpaceDN w:val="0"/>
        <w:adjustRightInd w:val="0"/>
        <w:spacing w:after="0" w:line="240" w:lineRule="auto"/>
        <w:ind w:right="-20" w:firstLine="567"/>
        <w:jc w:val="both"/>
        <w:rPr>
          <w:rFonts w:ascii="Times New Roman" w:hAnsi="Times New Roman"/>
          <w:sz w:val="25"/>
          <w:szCs w:val="25"/>
        </w:rPr>
      </w:pPr>
    </w:p>
    <w:p w:rsidR="00166EEE" w:rsidRPr="009E146A" w:rsidRDefault="00433FD1" w:rsidP="00B032C6">
      <w:pPr>
        <w:widowControl w:val="0"/>
        <w:tabs>
          <w:tab w:val="left" w:pos="1134"/>
        </w:tabs>
        <w:autoSpaceDE w:val="0"/>
        <w:autoSpaceDN w:val="0"/>
        <w:adjustRightInd w:val="0"/>
        <w:spacing w:after="0" w:line="240" w:lineRule="auto"/>
        <w:ind w:right="-20" w:firstLine="567"/>
        <w:jc w:val="center"/>
        <w:rPr>
          <w:rFonts w:ascii="Times New Roman" w:hAnsi="Times New Roman"/>
          <w:b/>
          <w:sz w:val="25"/>
          <w:szCs w:val="25"/>
        </w:rPr>
      </w:pPr>
      <w:r>
        <w:rPr>
          <w:rFonts w:ascii="Times New Roman" w:hAnsi="Times New Roman"/>
          <w:b/>
          <w:sz w:val="25"/>
          <w:szCs w:val="25"/>
        </w:rPr>
        <w:t xml:space="preserve">Форма </w:t>
      </w:r>
      <w:r w:rsidR="00DE39C8" w:rsidRPr="008F44A5">
        <w:rPr>
          <w:rFonts w:ascii="Times New Roman" w:hAnsi="Times New Roman"/>
          <w:b/>
          <w:sz w:val="26"/>
          <w:szCs w:val="26"/>
        </w:rPr>
        <w:t xml:space="preserve">заявления о привлечении в качестве подрядчика на </w:t>
      </w:r>
      <w:r w:rsidR="000F4861" w:rsidRPr="000F4861">
        <w:rPr>
          <w:rFonts w:ascii="Times New Roman" w:hAnsi="Times New Roman"/>
          <w:b/>
          <w:sz w:val="26"/>
          <w:szCs w:val="26"/>
        </w:rPr>
        <w:t>выполнение работ для подключения клиентов B2C/B2B/B2G/B2O для нужд</w:t>
      </w:r>
      <w:r w:rsidR="003E52EE">
        <w:rPr>
          <w:rFonts w:ascii="Times New Roman" w:hAnsi="Times New Roman"/>
          <w:b/>
          <w:sz w:val="26"/>
          <w:szCs w:val="26"/>
        </w:rPr>
        <w:t xml:space="preserve"> Томского</w:t>
      </w:r>
      <w:r w:rsidR="000F4861" w:rsidRPr="000F4861">
        <w:rPr>
          <w:rFonts w:ascii="Times New Roman" w:hAnsi="Times New Roman"/>
          <w:b/>
          <w:sz w:val="26"/>
          <w:szCs w:val="26"/>
        </w:rPr>
        <w:t xml:space="preserve"> филиала МРФ «Сибирь» ПАО «Ростелеком»</w:t>
      </w:r>
    </w:p>
    <w:p w:rsidR="00166EEE" w:rsidRDefault="00166EEE" w:rsidP="00B032C6">
      <w:pPr>
        <w:widowControl w:val="0"/>
        <w:tabs>
          <w:tab w:val="left" w:pos="1134"/>
        </w:tabs>
        <w:autoSpaceDE w:val="0"/>
        <w:autoSpaceDN w:val="0"/>
        <w:adjustRightInd w:val="0"/>
        <w:spacing w:after="0" w:line="240" w:lineRule="auto"/>
        <w:ind w:right="-20" w:firstLine="567"/>
        <w:rPr>
          <w:rFonts w:ascii="Times New Roman" w:eastAsia="Times New Roman" w:hAnsi="Times New Roman"/>
          <w:i/>
          <w:iCs/>
          <w:spacing w:val="-1"/>
          <w:sz w:val="24"/>
          <w:szCs w:val="24"/>
        </w:rPr>
      </w:pPr>
    </w:p>
    <w:p w:rsidR="00166EEE" w:rsidRPr="00546182" w:rsidRDefault="00166EEE" w:rsidP="00B032C6">
      <w:pPr>
        <w:widowControl w:val="0"/>
        <w:tabs>
          <w:tab w:val="left" w:pos="1134"/>
        </w:tabs>
        <w:autoSpaceDE w:val="0"/>
        <w:autoSpaceDN w:val="0"/>
        <w:adjustRightInd w:val="0"/>
        <w:spacing w:after="0" w:line="240" w:lineRule="auto"/>
        <w:ind w:right="-20" w:firstLine="567"/>
        <w:rPr>
          <w:rFonts w:ascii="Times New Roman" w:eastAsia="Times New Roman" w:hAnsi="Times New Roman"/>
          <w:sz w:val="24"/>
          <w:szCs w:val="24"/>
        </w:rPr>
      </w:pPr>
      <w:r w:rsidRPr="00546182">
        <w:rPr>
          <w:rFonts w:ascii="Times New Roman" w:eastAsia="Times New Roman" w:hAnsi="Times New Roman"/>
          <w:i/>
          <w:iCs/>
          <w:spacing w:val="-1"/>
          <w:sz w:val="24"/>
          <w:szCs w:val="24"/>
        </w:rPr>
        <w:t>(</w:t>
      </w:r>
      <w:r w:rsidRPr="00546182">
        <w:rPr>
          <w:rFonts w:ascii="Times New Roman" w:eastAsia="Times New Roman" w:hAnsi="Times New Roman"/>
          <w:i/>
          <w:iCs/>
          <w:sz w:val="24"/>
          <w:szCs w:val="24"/>
        </w:rPr>
        <w:t>на</w:t>
      </w:r>
      <w:r w:rsidRPr="00546182">
        <w:rPr>
          <w:rFonts w:ascii="Times New Roman" w:eastAsia="Times New Roman" w:hAnsi="Times New Roman"/>
          <w:sz w:val="24"/>
          <w:szCs w:val="24"/>
        </w:rPr>
        <w:t xml:space="preserve"> </w:t>
      </w:r>
      <w:r w:rsidRPr="00546182">
        <w:rPr>
          <w:rFonts w:ascii="Times New Roman" w:eastAsia="Times New Roman" w:hAnsi="Times New Roman"/>
          <w:i/>
          <w:iCs/>
          <w:sz w:val="24"/>
          <w:szCs w:val="24"/>
        </w:rPr>
        <w:t>бланке</w:t>
      </w:r>
      <w:r w:rsidRPr="00546182">
        <w:rPr>
          <w:rFonts w:ascii="Times New Roman" w:eastAsia="Times New Roman" w:hAnsi="Times New Roman"/>
          <w:sz w:val="24"/>
          <w:szCs w:val="24"/>
        </w:rPr>
        <w:t xml:space="preserve"> </w:t>
      </w:r>
      <w:r w:rsidR="009E146A">
        <w:rPr>
          <w:rFonts w:ascii="Times New Roman" w:eastAsia="Times New Roman" w:hAnsi="Times New Roman"/>
          <w:i/>
          <w:iCs/>
          <w:sz w:val="24"/>
          <w:szCs w:val="24"/>
        </w:rPr>
        <w:t>Участника</w:t>
      </w:r>
      <w:r w:rsidRPr="00546182">
        <w:rPr>
          <w:rFonts w:ascii="Times New Roman" w:eastAsia="Times New Roman" w:hAnsi="Times New Roman"/>
          <w:i/>
          <w:iCs/>
          <w:sz w:val="24"/>
          <w:szCs w:val="24"/>
        </w:rPr>
        <w:t>)</w:t>
      </w:r>
    </w:p>
    <w:p w:rsidR="00166EEE" w:rsidRPr="00546182" w:rsidRDefault="00166EEE" w:rsidP="00B032C6">
      <w:pPr>
        <w:widowControl w:val="0"/>
        <w:tabs>
          <w:tab w:val="left" w:pos="1134"/>
        </w:tabs>
        <w:autoSpaceDE w:val="0"/>
        <w:autoSpaceDN w:val="0"/>
        <w:adjustRightInd w:val="0"/>
        <w:spacing w:after="13"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7371" w:right="-20" w:firstLine="567"/>
        <w:jc w:val="both"/>
        <w:rPr>
          <w:rFonts w:ascii="Times New Roman" w:eastAsia="Times New Roman" w:hAnsi="Times New Roman"/>
          <w:sz w:val="24"/>
          <w:szCs w:val="24"/>
        </w:rPr>
      </w:pPr>
      <w:r w:rsidRPr="00546182">
        <w:rPr>
          <w:rFonts w:ascii="Times New Roman" w:eastAsia="Times New Roman" w:hAnsi="Times New Roman"/>
          <w:spacing w:val="-1"/>
          <w:sz w:val="24"/>
          <w:szCs w:val="24"/>
        </w:rPr>
        <w:t>ПА</w:t>
      </w:r>
      <w:r w:rsidRPr="00546182">
        <w:rPr>
          <w:rFonts w:ascii="Times New Roman" w:eastAsia="Times New Roman" w:hAnsi="Times New Roman"/>
          <w:sz w:val="24"/>
          <w:szCs w:val="24"/>
        </w:rPr>
        <w:t>О</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spacing w:val="-4"/>
          <w:sz w:val="24"/>
          <w:szCs w:val="24"/>
        </w:rPr>
        <w:t>«</w:t>
      </w:r>
      <w:r w:rsidRPr="00546182">
        <w:rPr>
          <w:rFonts w:ascii="Times New Roman" w:eastAsia="Times New Roman" w:hAnsi="Times New Roman"/>
          <w:sz w:val="24"/>
          <w:szCs w:val="24"/>
        </w:rPr>
        <w:t>Ростелеком» ___________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w:t>
      </w:r>
    </w:p>
    <w:p w:rsidR="00166EEE" w:rsidRPr="00546182" w:rsidRDefault="00166EEE" w:rsidP="00B032C6">
      <w:pPr>
        <w:widowControl w:val="0"/>
        <w:tabs>
          <w:tab w:val="left" w:pos="1134"/>
        </w:tabs>
        <w:autoSpaceDE w:val="0"/>
        <w:autoSpaceDN w:val="0"/>
        <w:adjustRightInd w:val="0"/>
        <w:spacing w:after="0"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2"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3106" w:right="-20" w:firstLine="567"/>
        <w:rPr>
          <w:rFonts w:ascii="Times New Roman" w:eastAsia="Times New Roman" w:hAnsi="Times New Roman"/>
          <w:sz w:val="24"/>
          <w:szCs w:val="24"/>
        </w:rPr>
      </w:pPr>
      <w:r w:rsidRPr="00546182">
        <w:rPr>
          <w:rFonts w:ascii="Times New Roman" w:eastAsia="Times New Roman" w:hAnsi="Times New Roman"/>
          <w:b/>
          <w:bCs/>
          <w:sz w:val="24"/>
          <w:szCs w:val="24"/>
        </w:rPr>
        <w:t>Заяв</w:t>
      </w:r>
      <w:r w:rsidRPr="00546182">
        <w:rPr>
          <w:rFonts w:ascii="Times New Roman" w:eastAsia="Times New Roman" w:hAnsi="Times New Roman"/>
          <w:b/>
          <w:bCs/>
          <w:spacing w:val="-1"/>
          <w:sz w:val="24"/>
          <w:szCs w:val="24"/>
        </w:rPr>
        <w:t>л</w:t>
      </w:r>
      <w:r w:rsidRPr="00546182">
        <w:rPr>
          <w:rFonts w:ascii="Times New Roman" w:eastAsia="Times New Roman" w:hAnsi="Times New Roman"/>
          <w:b/>
          <w:bCs/>
          <w:sz w:val="24"/>
          <w:szCs w:val="24"/>
        </w:rPr>
        <w:t>ение</w:t>
      </w:r>
      <w:r w:rsidRPr="00546182">
        <w:rPr>
          <w:rFonts w:ascii="Times New Roman" w:eastAsia="Times New Roman" w:hAnsi="Times New Roman"/>
          <w:sz w:val="24"/>
          <w:szCs w:val="24"/>
        </w:rPr>
        <w:t xml:space="preserve"> </w:t>
      </w:r>
      <w:r w:rsidRPr="00546182">
        <w:rPr>
          <w:rFonts w:ascii="Times New Roman" w:eastAsia="Times New Roman" w:hAnsi="Times New Roman"/>
          <w:b/>
          <w:bCs/>
          <w:sz w:val="24"/>
          <w:szCs w:val="24"/>
        </w:rPr>
        <w:t>о</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b/>
          <w:bCs/>
          <w:sz w:val="24"/>
          <w:szCs w:val="24"/>
        </w:rPr>
        <w:t>за</w:t>
      </w:r>
      <w:r w:rsidRPr="00546182">
        <w:rPr>
          <w:rFonts w:ascii="Times New Roman" w:eastAsia="Times New Roman" w:hAnsi="Times New Roman"/>
          <w:b/>
          <w:bCs/>
          <w:spacing w:val="-3"/>
          <w:sz w:val="24"/>
          <w:szCs w:val="24"/>
        </w:rPr>
        <w:t>к</w:t>
      </w:r>
      <w:r w:rsidRPr="00546182">
        <w:rPr>
          <w:rFonts w:ascii="Times New Roman" w:eastAsia="Times New Roman" w:hAnsi="Times New Roman"/>
          <w:b/>
          <w:bCs/>
          <w:sz w:val="24"/>
          <w:szCs w:val="24"/>
        </w:rPr>
        <w:t>люче</w:t>
      </w:r>
      <w:r w:rsidRPr="00546182">
        <w:rPr>
          <w:rFonts w:ascii="Times New Roman" w:eastAsia="Times New Roman" w:hAnsi="Times New Roman"/>
          <w:b/>
          <w:bCs/>
          <w:spacing w:val="-1"/>
          <w:sz w:val="24"/>
          <w:szCs w:val="24"/>
        </w:rPr>
        <w:t>н</w:t>
      </w:r>
      <w:r w:rsidRPr="00546182">
        <w:rPr>
          <w:rFonts w:ascii="Times New Roman" w:eastAsia="Times New Roman" w:hAnsi="Times New Roman"/>
          <w:b/>
          <w:bCs/>
          <w:spacing w:val="-3"/>
          <w:sz w:val="24"/>
          <w:szCs w:val="24"/>
        </w:rPr>
        <w:t>и</w:t>
      </w:r>
      <w:r w:rsidRPr="00546182">
        <w:rPr>
          <w:rFonts w:ascii="Times New Roman" w:eastAsia="Times New Roman" w:hAnsi="Times New Roman"/>
          <w:b/>
          <w:bCs/>
          <w:sz w:val="24"/>
          <w:szCs w:val="24"/>
        </w:rPr>
        <w:t>и</w:t>
      </w:r>
      <w:r w:rsidRPr="00546182">
        <w:rPr>
          <w:rFonts w:ascii="Times New Roman" w:eastAsia="Times New Roman" w:hAnsi="Times New Roman"/>
          <w:sz w:val="24"/>
          <w:szCs w:val="24"/>
        </w:rPr>
        <w:t xml:space="preserve"> </w:t>
      </w:r>
      <w:r w:rsidRPr="00546182">
        <w:rPr>
          <w:rFonts w:ascii="Times New Roman" w:eastAsia="Times New Roman" w:hAnsi="Times New Roman"/>
          <w:b/>
          <w:bCs/>
          <w:sz w:val="24"/>
          <w:szCs w:val="24"/>
        </w:rPr>
        <w:t>до</w:t>
      </w:r>
      <w:r w:rsidRPr="00546182">
        <w:rPr>
          <w:rFonts w:ascii="Times New Roman" w:eastAsia="Times New Roman" w:hAnsi="Times New Roman"/>
          <w:b/>
          <w:bCs/>
          <w:spacing w:val="-1"/>
          <w:sz w:val="24"/>
          <w:szCs w:val="24"/>
        </w:rPr>
        <w:t>г</w:t>
      </w:r>
      <w:r w:rsidRPr="00546182">
        <w:rPr>
          <w:rFonts w:ascii="Times New Roman" w:eastAsia="Times New Roman" w:hAnsi="Times New Roman"/>
          <w:b/>
          <w:bCs/>
          <w:sz w:val="24"/>
          <w:szCs w:val="24"/>
        </w:rPr>
        <w:t>овора</w:t>
      </w:r>
    </w:p>
    <w:p w:rsidR="00166EEE" w:rsidRPr="00546182" w:rsidRDefault="00166EEE" w:rsidP="00B032C6">
      <w:pPr>
        <w:widowControl w:val="0"/>
        <w:tabs>
          <w:tab w:val="left" w:pos="1134"/>
        </w:tabs>
        <w:autoSpaceDE w:val="0"/>
        <w:autoSpaceDN w:val="0"/>
        <w:adjustRightInd w:val="0"/>
        <w:spacing w:after="15"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2541" w:right="-20" w:firstLine="567"/>
        <w:rPr>
          <w:rFonts w:ascii="Times New Roman" w:eastAsia="Times New Roman" w:hAnsi="Times New Roman"/>
          <w:sz w:val="24"/>
          <w:szCs w:val="24"/>
        </w:rPr>
      </w:pPr>
      <w:r w:rsidRPr="00546182">
        <w:rPr>
          <w:rFonts w:ascii="Times New Roman" w:eastAsia="Times New Roman" w:hAnsi="Times New Roman"/>
          <w:b/>
          <w:bCs/>
          <w:sz w:val="24"/>
          <w:szCs w:val="24"/>
        </w:rPr>
        <w:t>на</w:t>
      </w:r>
      <w:r w:rsidRPr="00546182">
        <w:rPr>
          <w:rFonts w:ascii="Times New Roman" w:eastAsia="Times New Roman" w:hAnsi="Times New Roman"/>
          <w:sz w:val="24"/>
          <w:szCs w:val="24"/>
        </w:rPr>
        <w:t xml:space="preserve"> </w:t>
      </w:r>
      <w:r w:rsidRPr="00546182">
        <w:rPr>
          <w:rFonts w:ascii="Times New Roman" w:eastAsia="Times New Roman" w:hAnsi="Times New Roman"/>
          <w:b/>
          <w:bCs/>
          <w:sz w:val="24"/>
          <w:szCs w:val="24"/>
        </w:rPr>
        <w:t>ста</w:t>
      </w:r>
      <w:r w:rsidRPr="00546182">
        <w:rPr>
          <w:rFonts w:ascii="Times New Roman" w:eastAsia="Times New Roman" w:hAnsi="Times New Roman"/>
          <w:b/>
          <w:bCs/>
          <w:spacing w:val="-2"/>
          <w:sz w:val="24"/>
          <w:szCs w:val="24"/>
        </w:rPr>
        <w:t>н</w:t>
      </w:r>
      <w:r w:rsidRPr="00546182">
        <w:rPr>
          <w:rFonts w:ascii="Times New Roman" w:eastAsia="Times New Roman" w:hAnsi="Times New Roman"/>
          <w:b/>
          <w:bCs/>
          <w:sz w:val="24"/>
          <w:szCs w:val="24"/>
        </w:rPr>
        <w:t>дартных</w:t>
      </w:r>
      <w:r w:rsidRPr="00546182">
        <w:rPr>
          <w:rFonts w:ascii="Times New Roman" w:eastAsia="Times New Roman" w:hAnsi="Times New Roman"/>
          <w:spacing w:val="-2"/>
          <w:sz w:val="24"/>
          <w:szCs w:val="24"/>
        </w:rPr>
        <w:t xml:space="preserve"> </w:t>
      </w:r>
      <w:r w:rsidRPr="00546182">
        <w:rPr>
          <w:rFonts w:ascii="Times New Roman" w:eastAsia="Times New Roman" w:hAnsi="Times New Roman"/>
          <w:b/>
          <w:bCs/>
          <w:sz w:val="24"/>
          <w:szCs w:val="24"/>
        </w:rPr>
        <w:t>у</w:t>
      </w:r>
      <w:r w:rsidRPr="00546182">
        <w:rPr>
          <w:rFonts w:ascii="Times New Roman" w:eastAsia="Times New Roman" w:hAnsi="Times New Roman"/>
          <w:b/>
          <w:bCs/>
          <w:spacing w:val="-2"/>
          <w:sz w:val="24"/>
          <w:szCs w:val="24"/>
        </w:rPr>
        <w:t>с</w:t>
      </w:r>
      <w:r w:rsidRPr="00546182">
        <w:rPr>
          <w:rFonts w:ascii="Times New Roman" w:eastAsia="Times New Roman" w:hAnsi="Times New Roman"/>
          <w:b/>
          <w:bCs/>
          <w:sz w:val="24"/>
          <w:szCs w:val="24"/>
        </w:rPr>
        <w:t>лови</w:t>
      </w:r>
      <w:r w:rsidRPr="00546182">
        <w:rPr>
          <w:rFonts w:ascii="Times New Roman" w:eastAsia="Times New Roman" w:hAnsi="Times New Roman"/>
          <w:b/>
          <w:bCs/>
          <w:spacing w:val="-2"/>
          <w:sz w:val="24"/>
          <w:szCs w:val="24"/>
        </w:rPr>
        <w:t>я</w:t>
      </w:r>
      <w:r w:rsidRPr="00546182">
        <w:rPr>
          <w:rFonts w:ascii="Times New Roman" w:eastAsia="Times New Roman" w:hAnsi="Times New Roman"/>
          <w:b/>
          <w:bCs/>
          <w:sz w:val="24"/>
          <w:szCs w:val="24"/>
        </w:rPr>
        <w:t>х</w:t>
      </w:r>
      <w:r w:rsidRPr="00546182">
        <w:rPr>
          <w:rFonts w:ascii="Times New Roman" w:eastAsia="Times New Roman" w:hAnsi="Times New Roman"/>
          <w:spacing w:val="-2"/>
          <w:sz w:val="24"/>
          <w:szCs w:val="24"/>
        </w:rPr>
        <w:t xml:space="preserve"> </w:t>
      </w:r>
      <w:r w:rsidRPr="00546182">
        <w:rPr>
          <w:rFonts w:ascii="Times New Roman" w:eastAsia="Times New Roman" w:hAnsi="Times New Roman"/>
          <w:b/>
          <w:spacing w:val="-2"/>
          <w:sz w:val="24"/>
          <w:szCs w:val="24"/>
        </w:rPr>
        <w:t>П</w:t>
      </w:r>
      <w:r w:rsidRPr="00546182">
        <w:rPr>
          <w:rFonts w:ascii="Times New Roman" w:eastAsia="Times New Roman" w:hAnsi="Times New Roman"/>
          <w:b/>
          <w:bCs/>
          <w:spacing w:val="-1"/>
          <w:sz w:val="24"/>
          <w:szCs w:val="24"/>
        </w:rPr>
        <w:t>А</w:t>
      </w:r>
      <w:r w:rsidRPr="00546182">
        <w:rPr>
          <w:rFonts w:ascii="Times New Roman" w:eastAsia="Times New Roman" w:hAnsi="Times New Roman"/>
          <w:b/>
          <w:bCs/>
          <w:sz w:val="24"/>
          <w:szCs w:val="24"/>
        </w:rPr>
        <w:t>О</w:t>
      </w:r>
      <w:r w:rsidRPr="00546182">
        <w:rPr>
          <w:rFonts w:ascii="Times New Roman" w:eastAsia="Times New Roman" w:hAnsi="Times New Roman"/>
          <w:sz w:val="24"/>
          <w:szCs w:val="24"/>
        </w:rPr>
        <w:t xml:space="preserve"> </w:t>
      </w:r>
      <w:r w:rsidRPr="00546182">
        <w:rPr>
          <w:rFonts w:ascii="Times New Roman" w:eastAsia="Times New Roman" w:hAnsi="Times New Roman"/>
          <w:b/>
          <w:bCs/>
          <w:spacing w:val="-1"/>
          <w:sz w:val="24"/>
          <w:szCs w:val="24"/>
        </w:rPr>
        <w:t>«</w:t>
      </w:r>
      <w:r w:rsidRPr="00546182">
        <w:rPr>
          <w:rFonts w:ascii="Times New Roman" w:eastAsia="Times New Roman" w:hAnsi="Times New Roman"/>
          <w:b/>
          <w:bCs/>
          <w:spacing w:val="1"/>
          <w:sz w:val="24"/>
          <w:szCs w:val="24"/>
        </w:rPr>
        <w:t>Р</w:t>
      </w:r>
      <w:r w:rsidRPr="00546182">
        <w:rPr>
          <w:rFonts w:ascii="Times New Roman" w:eastAsia="Times New Roman" w:hAnsi="Times New Roman"/>
          <w:b/>
          <w:bCs/>
          <w:sz w:val="24"/>
          <w:szCs w:val="24"/>
        </w:rPr>
        <w:t>ост</w:t>
      </w:r>
      <w:r w:rsidRPr="00546182">
        <w:rPr>
          <w:rFonts w:ascii="Times New Roman" w:eastAsia="Times New Roman" w:hAnsi="Times New Roman"/>
          <w:b/>
          <w:bCs/>
          <w:spacing w:val="-1"/>
          <w:sz w:val="24"/>
          <w:szCs w:val="24"/>
        </w:rPr>
        <w:t>е</w:t>
      </w:r>
      <w:r w:rsidRPr="00546182">
        <w:rPr>
          <w:rFonts w:ascii="Times New Roman" w:eastAsia="Times New Roman" w:hAnsi="Times New Roman"/>
          <w:b/>
          <w:bCs/>
          <w:sz w:val="24"/>
          <w:szCs w:val="24"/>
        </w:rPr>
        <w:t>ле</w:t>
      </w:r>
      <w:r w:rsidRPr="00546182">
        <w:rPr>
          <w:rFonts w:ascii="Times New Roman" w:eastAsia="Times New Roman" w:hAnsi="Times New Roman"/>
          <w:b/>
          <w:bCs/>
          <w:spacing w:val="-1"/>
          <w:sz w:val="24"/>
          <w:szCs w:val="24"/>
        </w:rPr>
        <w:t>к</w:t>
      </w:r>
      <w:r w:rsidRPr="00546182">
        <w:rPr>
          <w:rFonts w:ascii="Times New Roman" w:eastAsia="Times New Roman" w:hAnsi="Times New Roman"/>
          <w:b/>
          <w:bCs/>
          <w:sz w:val="24"/>
          <w:szCs w:val="24"/>
        </w:rPr>
        <w:t>ом»</w:t>
      </w:r>
    </w:p>
    <w:p w:rsidR="00166EEE" w:rsidRPr="00546182" w:rsidRDefault="00166EEE" w:rsidP="00B032C6">
      <w:pPr>
        <w:widowControl w:val="0"/>
        <w:tabs>
          <w:tab w:val="left" w:pos="1134"/>
        </w:tabs>
        <w:autoSpaceDE w:val="0"/>
        <w:autoSpaceDN w:val="0"/>
        <w:adjustRightInd w:val="0"/>
        <w:spacing w:after="0" w:line="240" w:lineRule="auto"/>
        <w:ind w:firstLine="567"/>
        <w:rPr>
          <w:rFonts w:ascii="Times New Roman" w:eastAsia="Times New Roman" w:hAnsi="Times New Roman"/>
          <w:sz w:val="24"/>
          <w:szCs w:val="24"/>
        </w:rPr>
      </w:pPr>
    </w:p>
    <w:p w:rsidR="00166EEE" w:rsidRDefault="00166EEE" w:rsidP="00B032C6">
      <w:pPr>
        <w:widowControl w:val="0"/>
        <w:tabs>
          <w:tab w:val="left" w:pos="1134"/>
        </w:tabs>
        <w:autoSpaceDE w:val="0"/>
        <w:autoSpaceDN w:val="0"/>
        <w:adjustRightInd w:val="0"/>
        <w:spacing w:after="0" w:line="240" w:lineRule="auto"/>
        <w:ind w:right="-15" w:firstLine="567"/>
        <w:jc w:val="both"/>
        <w:rPr>
          <w:rFonts w:ascii="Times New Roman" w:eastAsia="Times New Roman" w:hAnsi="Times New Roman"/>
          <w:sz w:val="24"/>
          <w:szCs w:val="24"/>
        </w:rPr>
      </w:pPr>
      <w:r w:rsidRPr="00546182">
        <w:rPr>
          <w:rFonts w:ascii="Times New Roman" w:eastAsia="Times New Roman" w:hAnsi="Times New Roman"/>
          <w:sz w:val="24"/>
          <w:szCs w:val="24"/>
        </w:rPr>
        <w:t>Настоящим ____________ (далее – «</w:t>
      </w:r>
      <w:r w:rsidR="009E146A">
        <w:rPr>
          <w:rFonts w:ascii="Times New Roman" w:eastAsia="Times New Roman" w:hAnsi="Times New Roman"/>
          <w:sz w:val="24"/>
          <w:szCs w:val="24"/>
        </w:rPr>
        <w:t>Участник</w:t>
      </w:r>
      <w:r w:rsidRPr="00546182">
        <w:rPr>
          <w:rFonts w:ascii="Times New Roman" w:eastAsia="Times New Roman" w:hAnsi="Times New Roman"/>
          <w:sz w:val="24"/>
          <w:szCs w:val="24"/>
        </w:rPr>
        <w:t xml:space="preserve">») заявляет, что в случае признания </w:t>
      </w:r>
      <w:r w:rsidR="009E146A">
        <w:rPr>
          <w:rFonts w:ascii="Times New Roman" w:eastAsia="Times New Roman" w:hAnsi="Times New Roman"/>
          <w:sz w:val="24"/>
          <w:szCs w:val="24"/>
        </w:rPr>
        <w:t>Участника</w:t>
      </w:r>
      <w:r w:rsidRPr="00546182">
        <w:rPr>
          <w:rFonts w:ascii="Times New Roman" w:eastAsia="Times New Roman" w:hAnsi="Times New Roman"/>
          <w:sz w:val="24"/>
          <w:szCs w:val="24"/>
        </w:rPr>
        <w:t xml:space="preserve"> победителем открытой закупки у единственного поставщика (исполнителя, подрядчика), обязуется заключить договор, предметом которого является </w:t>
      </w:r>
      <w:r w:rsidR="000F4861" w:rsidRPr="000F4861">
        <w:rPr>
          <w:rFonts w:ascii="Times New Roman" w:hAnsi="Times New Roman"/>
          <w:sz w:val="24"/>
          <w:szCs w:val="24"/>
        </w:rPr>
        <w:t xml:space="preserve">выполнение работ для подключения клиентов B2C/B2B/B2G/B2O для нужд </w:t>
      </w:r>
      <w:r w:rsidR="003E52EE">
        <w:rPr>
          <w:rFonts w:ascii="Times New Roman" w:hAnsi="Times New Roman"/>
          <w:sz w:val="24"/>
          <w:szCs w:val="24"/>
        </w:rPr>
        <w:t>Томского</w:t>
      </w:r>
      <w:r w:rsidR="000F4861" w:rsidRPr="000F4861">
        <w:rPr>
          <w:rFonts w:ascii="Times New Roman" w:hAnsi="Times New Roman"/>
          <w:sz w:val="24"/>
          <w:szCs w:val="24"/>
        </w:rPr>
        <w:t xml:space="preserve"> филиала МРФ «Сибирь» ПАО «Ростелеком»</w:t>
      </w:r>
      <w:r w:rsidRPr="00BA2220">
        <w:rPr>
          <w:rFonts w:ascii="Times New Roman" w:eastAsia="Times New Roman" w:hAnsi="Times New Roman"/>
          <w:sz w:val="24"/>
          <w:szCs w:val="24"/>
        </w:rPr>
        <w:t>, включающий в себя обязательства</w:t>
      </w:r>
      <w:r>
        <w:rPr>
          <w:rFonts w:ascii="Times New Roman" w:eastAsia="Times New Roman" w:hAnsi="Times New Roman"/>
          <w:sz w:val="24"/>
          <w:szCs w:val="24"/>
        </w:rPr>
        <w:t xml:space="preserve"> в соответствии со</w:t>
      </w:r>
      <w:r w:rsidRPr="00546182">
        <w:rPr>
          <w:rFonts w:ascii="Times New Roman" w:eastAsia="Times New Roman" w:hAnsi="Times New Roman"/>
          <w:sz w:val="24"/>
          <w:szCs w:val="24"/>
        </w:rPr>
        <w:t xml:space="preserve"> Стандартны</w:t>
      </w:r>
      <w:r>
        <w:rPr>
          <w:rFonts w:ascii="Times New Roman" w:eastAsia="Times New Roman" w:hAnsi="Times New Roman"/>
          <w:sz w:val="24"/>
          <w:szCs w:val="24"/>
        </w:rPr>
        <w:t>ми</w:t>
      </w:r>
      <w:r w:rsidRPr="00546182">
        <w:rPr>
          <w:rFonts w:ascii="Times New Roman" w:eastAsia="Times New Roman" w:hAnsi="Times New Roman"/>
          <w:sz w:val="24"/>
          <w:szCs w:val="24"/>
        </w:rPr>
        <w:t xml:space="preserve"> условия</w:t>
      </w:r>
      <w:r>
        <w:rPr>
          <w:rFonts w:ascii="Times New Roman" w:eastAsia="Times New Roman" w:hAnsi="Times New Roman"/>
          <w:sz w:val="24"/>
          <w:szCs w:val="24"/>
        </w:rPr>
        <w:t>ми</w:t>
      </w:r>
      <w:r w:rsidRPr="00546182">
        <w:rPr>
          <w:rFonts w:ascii="Times New Roman" w:eastAsia="Times New Roman" w:hAnsi="Times New Roman"/>
          <w:sz w:val="24"/>
          <w:szCs w:val="24"/>
        </w:rPr>
        <w:t xml:space="preserve"> ПАО</w:t>
      </w:r>
      <w:r w:rsidR="00BE3CF9">
        <w:rPr>
          <w:rFonts w:ascii="Times New Roman" w:eastAsia="Times New Roman" w:hAnsi="Times New Roman"/>
          <w:sz w:val="24"/>
          <w:szCs w:val="24"/>
        </w:rPr>
        <w:t> </w:t>
      </w:r>
      <w:r w:rsidRPr="00546182">
        <w:rPr>
          <w:rFonts w:ascii="Times New Roman" w:eastAsia="Times New Roman" w:hAnsi="Times New Roman"/>
          <w:sz w:val="24"/>
          <w:szCs w:val="24"/>
        </w:rPr>
        <w:t>«Ростелеком»</w:t>
      </w:r>
      <w:r>
        <w:rPr>
          <w:rFonts w:ascii="Times New Roman" w:eastAsia="Times New Roman" w:hAnsi="Times New Roman"/>
          <w:sz w:val="24"/>
          <w:szCs w:val="24"/>
        </w:rPr>
        <w:t>,</w:t>
      </w:r>
      <w:r w:rsidRPr="00546182">
        <w:rPr>
          <w:rFonts w:ascii="Times New Roman" w:eastAsia="Times New Roman" w:hAnsi="Times New Roman"/>
          <w:sz w:val="24"/>
          <w:szCs w:val="24"/>
        </w:rPr>
        <w:t xml:space="preserve"> по форме договора, приведенной </w:t>
      </w:r>
      <w:r w:rsidR="009E146A">
        <w:rPr>
          <w:rFonts w:ascii="Times New Roman" w:eastAsia="Times New Roman" w:hAnsi="Times New Roman"/>
          <w:sz w:val="24"/>
          <w:szCs w:val="24"/>
        </w:rPr>
        <w:t>в Приложении № 2</w:t>
      </w:r>
      <w:r w:rsidRPr="00546182">
        <w:rPr>
          <w:rFonts w:ascii="Times New Roman" w:eastAsia="Times New Roman" w:hAnsi="Times New Roman"/>
          <w:sz w:val="24"/>
          <w:szCs w:val="24"/>
        </w:rPr>
        <w:t>.</w:t>
      </w:r>
    </w:p>
    <w:p w:rsidR="00166EEE" w:rsidRPr="00546182" w:rsidRDefault="00166EEE" w:rsidP="00B032C6">
      <w:pPr>
        <w:widowControl w:val="0"/>
        <w:tabs>
          <w:tab w:val="left" w:pos="1134"/>
        </w:tabs>
        <w:autoSpaceDE w:val="0"/>
        <w:autoSpaceDN w:val="0"/>
        <w:adjustRightInd w:val="0"/>
        <w:spacing w:after="0" w:line="240" w:lineRule="auto"/>
        <w:ind w:right="-15" w:firstLine="567"/>
        <w:jc w:val="both"/>
        <w:rPr>
          <w:rFonts w:ascii="Times New Roman" w:eastAsia="Times New Roman" w:hAnsi="Times New Roman"/>
          <w:sz w:val="24"/>
          <w:szCs w:val="24"/>
        </w:rPr>
      </w:pPr>
      <w:r w:rsidRPr="00546182">
        <w:rPr>
          <w:rFonts w:ascii="Times New Roman" w:eastAsia="Times New Roman" w:hAnsi="Times New Roman"/>
          <w:sz w:val="24"/>
          <w:szCs w:val="24"/>
        </w:rPr>
        <w:t>Срок,</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z w:val="24"/>
          <w:szCs w:val="24"/>
        </w:rPr>
        <w:t>в</w:t>
      </w:r>
      <w:r w:rsidRPr="00546182">
        <w:rPr>
          <w:rFonts w:ascii="Times New Roman" w:eastAsia="Times New Roman" w:hAnsi="Times New Roman"/>
          <w:spacing w:val="51"/>
          <w:sz w:val="24"/>
          <w:szCs w:val="24"/>
        </w:rPr>
        <w:t xml:space="preserve"> </w:t>
      </w:r>
      <w:r w:rsidRPr="00546182">
        <w:rPr>
          <w:rFonts w:ascii="Times New Roman" w:eastAsia="Times New Roman" w:hAnsi="Times New Roman"/>
          <w:sz w:val="24"/>
          <w:szCs w:val="24"/>
        </w:rPr>
        <w:t>течение</w:t>
      </w:r>
      <w:r w:rsidRPr="00546182">
        <w:rPr>
          <w:rFonts w:ascii="Times New Roman" w:eastAsia="Times New Roman" w:hAnsi="Times New Roman"/>
          <w:spacing w:val="50"/>
          <w:sz w:val="24"/>
          <w:szCs w:val="24"/>
        </w:rPr>
        <w:t xml:space="preserve"> </w:t>
      </w:r>
      <w:r w:rsidRPr="00546182">
        <w:rPr>
          <w:rFonts w:ascii="Times New Roman" w:eastAsia="Times New Roman" w:hAnsi="Times New Roman"/>
          <w:sz w:val="24"/>
          <w:szCs w:val="24"/>
        </w:rPr>
        <w:t>котор</w:t>
      </w:r>
      <w:r w:rsidRPr="00546182">
        <w:rPr>
          <w:rFonts w:ascii="Times New Roman" w:eastAsia="Times New Roman" w:hAnsi="Times New Roman"/>
          <w:spacing w:val="-2"/>
          <w:sz w:val="24"/>
          <w:szCs w:val="24"/>
        </w:rPr>
        <w:t>ог</w:t>
      </w:r>
      <w:r w:rsidRPr="00546182">
        <w:rPr>
          <w:rFonts w:ascii="Times New Roman" w:eastAsia="Times New Roman" w:hAnsi="Times New Roman"/>
          <w:sz w:val="24"/>
          <w:szCs w:val="24"/>
        </w:rPr>
        <w:t>о</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z w:val="24"/>
          <w:szCs w:val="24"/>
        </w:rPr>
        <w:t>д</w:t>
      </w:r>
      <w:r w:rsidRPr="00546182">
        <w:rPr>
          <w:rFonts w:ascii="Times New Roman" w:eastAsia="Times New Roman" w:hAnsi="Times New Roman"/>
          <w:spacing w:val="1"/>
          <w:sz w:val="24"/>
          <w:szCs w:val="24"/>
        </w:rPr>
        <w:t>а</w:t>
      </w:r>
      <w:r w:rsidRPr="00546182">
        <w:rPr>
          <w:rFonts w:ascii="Times New Roman" w:eastAsia="Times New Roman" w:hAnsi="Times New Roman"/>
          <w:sz w:val="24"/>
          <w:szCs w:val="24"/>
        </w:rPr>
        <w:t>нное</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z w:val="24"/>
          <w:szCs w:val="24"/>
        </w:rPr>
        <w:t>зая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лен</w:t>
      </w:r>
      <w:r w:rsidRPr="00546182">
        <w:rPr>
          <w:rFonts w:ascii="Times New Roman" w:eastAsia="Times New Roman" w:hAnsi="Times New Roman"/>
          <w:spacing w:val="-3"/>
          <w:sz w:val="24"/>
          <w:szCs w:val="24"/>
        </w:rPr>
        <w:t>и</w:t>
      </w:r>
      <w:r w:rsidRPr="00546182">
        <w:rPr>
          <w:rFonts w:ascii="Times New Roman" w:eastAsia="Times New Roman" w:hAnsi="Times New Roman"/>
          <w:sz w:val="24"/>
          <w:szCs w:val="24"/>
        </w:rPr>
        <w:t>е</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z w:val="24"/>
          <w:szCs w:val="24"/>
        </w:rPr>
        <w:t>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ляется</w:t>
      </w:r>
      <w:r w:rsidRPr="00546182">
        <w:rPr>
          <w:rFonts w:ascii="Times New Roman" w:eastAsia="Times New Roman" w:hAnsi="Times New Roman"/>
          <w:spacing w:val="51"/>
          <w:sz w:val="24"/>
          <w:szCs w:val="24"/>
        </w:rPr>
        <w:t xml:space="preserve"> </w:t>
      </w:r>
      <w:r w:rsidRPr="00546182">
        <w:rPr>
          <w:rFonts w:ascii="Times New Roman" w:eastAsia="Times New Roman" w:hAnsi="Times New Roman"/>
          <w:sz w:val="24"/>
          <w:szCs w:val="24"/>
        </w:rPr>
        <w:t>д</w:t>
      </w:r>
      <w:r w:rsidRPr="00546182">
        <w:rPr>
          <w:rFonts w:ascii="Times New Roman" w:eastAsia="Times New Roman" w:hAnsi="Times New Roman"/>
          <w:spacing w:val="1"/>
          <w:sz w:val="24"/>
          <w:szCs w:val="24"/>
        </w:rPr>
        <w:t>е</w:t>
      </w:r>
      <w:r w:rsidRPr="00546182">
        <w:rPr>
          <w:rFonts w:ascii="Times New Roman" w:eastAsia="Times New Roman" w:hAnsi="Times New Roman"/>
          <w:sz w:val="24"/>
          <w:szCs w:val="24"/>
        </w:rPr>
        <w:t>йст</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и</w:t>
      </w:r>
      <w:r w:rsidRPr="00546182">
        <w:rPr>
          <w:rFonts w:ascii="Times New Roman" w:eastAsia="Times New Roman" w:hAnsi="Times New Roman"/>
          <w:spacing w:val="-1"/>
          <w:sz w:val="24"/>
          <w:szCs w:val="24"/>
        </w:rPr>
        <w:t>т</w:t>
      </w:r>
      <w:r w:rsidRPr="00546182">
        <w:rPr>
          <w:rFonts w:ascii="Times New Roman" w:eastAsia="Times New Roman" w:hAnsi="Times New Roman"/>
          <w:sz w:val="24"/>
          <w:szCs w:val="24"/>
        </w:rPr>
        <w:t>е</w:t>
      </w:r>
      <w:r w:rsidRPr="00546182">
        <w:rPr>
          <w:rFonts w:ascii="Times New Roman" w:eastAsia="Times New Roman" w:hAnsi="Times New Roman"/>
          <w:spacing w:val="-2"/>
          <w:sz w:val="24"/>
          <w:szCs w:val="24"/>
        </w:rPr>
        <w:t>л</w:t>
      </w:r>
      <w:r w:rsidRPr="00546182">
        <w:rPr>
          <w:rFonts w:ascii="Times New Roman" w:eastAsia="Times New Roman" w:hAnsi="Times New Roman"/>
          <w:sz w:val="24"/>
          <w:szCs w:val="24"/>
        </w:rPr>
        <w:t>ьным</w:t>
      </w:r>
      <w:r w:rsidRPr="00546182">
        <w:rPr>
          <w:rFonts w:ascii="Times New Roman" w:eastAsia="Times New Roman" w:hAnsi="Times New Roman"/>
          <w:spacing w:val="51"/>
          <w:sz w:val="24"/>
          <w:szCs w:val="24"/>
        </w:rPr>
        <w:t xml:space="preserve"> </w:t>
      </w:r>
      <w:r w:rsidRPr="00546182">
        <w:rPr>
          <w:rFonts w:ascii="Times New Roman" w:eastAsia="Times New Roman" w:hAnsi="Times New Roman"/>
          <w:sz w:val="24"/>
          <w:szCs w:val="24"/>
        </w:rPr>
        <w:t>_</w:t>
      </w:r>
      <w:r w:rsidRPr="00546182">
        <w:rPr>
          <w:rFonts w:ascii="Times New Roman" w:eastAsia="Times New Roman" w:hAnsi="Times New Roman"/>
          <w:spacing w:val="-1"/>
          <w:sz w:val="24"/>
          <w:szCs w:val="24"/>
        </w:rPr>
        <w:t>_</w:t>
      </w:r>
      <w:r w:rsidRPr="00546182">
        <w:rPr>
          <w:rFonts w:ascii="Times New Roman" w:eastAsia="Times New Roman" w:hAnsi="Times New Roman"/>
          <w:sz w:val="24"/>
          <w:szCs w:val="24"/>
        </w:rPr>
        <w:t>________</w:t>
      </w:r>
      <w:r w:rsidRPr="00546182">
        <w:rPr>
          <w:rFonts w:ascii="Times New Roman" w:eastAsia="Times New Roman" w:hAnsi="Times New Roman"/>
          <w:spacing w:val="-3"/>
          <w:sz w:val="24"/>
          <w:szCs w:val="24"/>
        </w:rPr>
        <w:t>_</w:t>
      </w:r>
      <w:r w:rsidRPr="00546182">
        <w:rPr>
          <w:rFonts w:ascii="Times New Roman" w:eastAsia="Times New Roman" w:hAnsi="Times New Roman"/>
          <w:sz w:val="24"/>
          <w:szCs w:val="24"/>
        </w:rPr>
        <w:t>_</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pacing w:val="1"/>
          <w:sz w:val="24"/>
          <w:szCs w:val="24"/>
        </w:rPr>
        <w:t>(</w:t>
      </w:r>
      <w:r w:rsidRPr="00546182">
        <w:rPr>
          <w:rFonts w:ascii="Times New Roman" w:eastAsia="Times New Roman" w:hAnsi="Times New Roman"/>
          <w:sz w:val="24"/>
          <w:szCs w:val="24"/>
        </w:rPr>
        <w:t>но</w:t>
      </w:r>
      <w:r w:rsidRPr="00546182">
        <w:rPr>
          <w:rFonts w:ascii="Times New Roman" w:eastAsia="Times New Roman" w:hAnsi="Times New Roman"/>
          <w:spacing w:val="52"/>
          <w:sz w:val="24"/>
          <w:szCs w:val="24"/>
        </w:rPr>
        <w:t xml:space="preserve"> </w:t>
      </w:r>
      <w:r w:rsidRPr="00546182">
        <w:rPr>
          <w:rFonts w:ascii="Times New Roman" w:eastAsia="Times New Roman" w:hAnsi="Times New Roman"/>
          <w:spacing w:val="-2"/>
          <w:sz w:val="24"/>
          <w:szCs w:val="24"/>
        </w:rPr>
        <w:t>н</w:t>
      </w:r>
      <w:r w:rsidRPr="00546182">
        <w:rPr>
          <w:rFonts w:ascii="Times New Roman" w:eastAsia="Times New Roman" w:hAnsi="Times New Roman"/>
          <w:sz w:val="24"/>
          <w:szCs w:val="24"/>
        </w:rPr>
        <w:t>е менее</w:t>
      </w:r>
      <w:r w:rsidRPr="00546182">
        <w:rPr>
          <w:rFonts w:ascii="Times New Roman" w:eastAsia="Times New Roman" w:hAnsi="Times New Roman"/>
          <w:spacing w:val="81"/>
          <w:sz w:val="24"/>
          <w:szCs w:val="24"/>
        </w:rPr>
        <w:t xml:space="preserve"> </w:t>
      </w:r>
      <w:r w:rsidRPr="00BA2220">
        <w:rPr>
          <w:rFonts w:ascii="Times New Roman" w:eastAsia="Times New Roman" w:hAnsi="Times New Roman"/>
          <w:sz w:val="24"/>
          <w:szCs w:val="24"/>
        </w:rPr>
        <w:t>60</w:t>
      </w:r>
      <w:r w:rsidRPr="00BA2220">
        <w:rPr>
          <w:rFonts w:ascii="Times New Roman" w:eastAsia="Times New Roman" w:hAnsi="Times New Roman"/>
          <w:spacing w:val="82"/>
          <w:sz w:val="24"/>
          <w:szCs w:val="24"/>
        </w:rPr>
        <w:t xml:space="preserve"> </w:t>
      </w:r>
      <w:r w:rsidRPr="00BA2220">
        <w:rPr>
          <w:rFonts w:ascii="Times New Roman" w:eastAsia="Times New Roman" w:hAnsi="Times New Roman"/>
          <w:sz w:val="24"/>
          <w:szCs w:val="24"/>
        </w:rPr>
        <w:t>(</w:t>
      </w:r>
      <w:r w:rsidR="009D21FB" w:rsidRPr="00BA2220">
        <w:rPr>
          <w:rFonts w:ascii="Times New Roman" w:eastAsia="Times New Roman" w:hAnsi="Times New Roman"/>
          <w:sz w:val="24"/>
          <w:szCs w:val="24"/>
        </w:rPr>
        <w:t>Шестьдесят)</w:t>
      </w:r>
      <w:r w:rsidR="009D21FB" w:rsidRPr="00BA2220">
        <w:rPr>
          <w:rFonts w:ascii="Times New Roman" w:eastAsia="Times New Roman" w:hAnsi="Times New Roman"/>
          <w:spacing w:val="82"/>
          <w:sz w:val="24"/>
          <w:szCs w:val="24"/>
        </w:rPr>
        <w:t xml:space="preserve"> </w:t>
      </w:r>
      <w:r w:rsidR="009D21FB" w:rsidRPr="00BA2220">
        <w:rPr>
          <w:rFonts w:ascii="Times New Roman" w:eastAsia="Times New Roman" w:hAnsi="Times New Roman"/>
          <w:sz w:val="24"/>
          <w:szCs w:val="24"/>
        </w:rPr>
        <w:t>дней</w:t>
      </w:r>
      <w:r w:rsidRPr="00BA2220">
        <w:rPr>
          <w:rFonts w:ascii="Times New Roman" w:eastAsia="Times New Roman" w:hAnsi="Times New Roman"/>
          <w:spacing w:val="81"/>
          <w:sz w:val="24"/>
          <w:szCs w:val="24"/>
        </w:rPr>
        <w:t xml:space="preserve"> </w:t>
      </w:r>
      <w:r w:rsidRPr="00546182">
        <w:rPr>
          <w:rFonts w:ascii="Times New Roman" w:eastAsia="Times New Roman" w:hAnsi="Times New Roman"/>
          <w:sz w:val="24"/>
          <w:szCs w:val="24"/>
        </w:rPr>
        <w:t>со</w:t>
      </w:r>
      <w:r w:rsidRPr="00546182">
        <w:rPr>
          <w:rFonts w:ascii="Times New Roman" w:eastAsia="Times New Roman" w:hAnsi="Times New Roman"/>
          <w:spacing w:val="82"/>
          <w:sz w:val="24"/>
          <w:szCs w:val="24"/>
        </w:rPr>
        <w:t xml:space="preserve"> </w:t>
      </w:r>
      <w:r w:rsidRPr="00546182">
        <w:rPr>
          <w:rFonts w:ascii="Times New Roman" w:eastAsia="Times New Roman" w:hAnsi="Times New Roman"/>
          <w:sz w:val="24"/>
          <w:szCs w:val="24"/>
        </w:rPr>
        <w:t>дня,</w:t>
      </w:r>
      <w:r w:rsidRPr="00546182">
        <w:rPr>
          <w:rFonts w:ascii="Times New Roman" w:eastAsia="Times New Roman" w:hAnsi="Times New Roman"/>
          <w:spacing w:val="82"/>
          <w:sz w:val="24"/>
          <w:szCs w:val="24"/>
        </w:rPr>
        <w:t xml:space="preserve"> </w:t>
      </w:r>
      <w:r w:rsidRPr="00546182">
        <w:rPr>
          <w:rFonts w:ascii="Times New Roman" w:eastAsia="Times New Roman" w:hAnsi="Times New Roman"/>
          <w:sz w:val="24"/>
          <w:szCs w:val="24"/>
        </w:rPr>
        <w:t>след</w:t>
      </w:r>
      <w:r w:rsidRPr="00546182">
        <w:rPr>
          <w:rFonts w:ascii="Times New Roman" w:eastAsia="Times New Roman" w:hAnsi="Times New Roman"/>
          <w:spacing w:val="-2"/>
          <w:sz w:val="24"/>
          <w:szCs w:val="24"/>
        </w:rPr>
        <w:t>у</w:t>
      </w:r>
      <w:r w:rsidRPr="00546182">
        <w:rPr>
          <w:rFonts w:ascii="Times New Roman" w:eastAsia="Times New Roman" w:hAnsi="Times New Roman"/>
          <w:sz w:val="24"/>
          <w:szCs w:val="24"/>
        </w:rPr>
        <w:t>юще</w:t>
      </w:r>
      <w:r w:rsidRPr="00546182">
        <w:rPr>
          <w:rFonts w:ascii="Times New Roman" w:eastAsia="Times New Roman" w:hAnsi="Times New Roman"/>
          <w:spacing w:val="-1"/>
          <w:sz w:val="24"/>
          <w:szCs w:val="24"/>
        </w:rPr>
        <w:t>г</w:t>
      </w:r>
      <w:r w:rsidRPr="00546182">
        <w:rPr>
          <w:rFonts w:ascii="Times New Roman" w:eastAsia="Times New Roman" w:hAnsi="Times New Roman"/>
          <w:sz w:val="24"/>
          <w:szCs w:val="24"/>
        </w:rPr>
        <w:t>о</w:t>
      </w:r>
      <w:r w:rsidRPr="00546182">
        <w:rPr>
          <w:rFonts w:ascii="Times New Roman" w:eastAsia="Times New Roman" w:hAnsi="Times New Roman"/>
          <w:spacing w:val="78"/>
          <w:sz w:val="24"/>
          <w:szCs w:val="24"/>
        </w:rPr>
        <w:t xml:space="preserve"> </w:t>
      </w:r>
      <w:r w:rsidRPr="00546182">
        <w:rPr>
          <w:rFonts w:ascii="Times New Roman" w:eastAsia="Times New Roman" w:hAnsi="Times New Roman"/>
          <w:sz w:val="24"/>
          <w:szCs w:val="24"/>
        </w:rPr>
        <w:t>за</w:t>
      </w:r>
      <w:r w:rsidRPr="00546182">
        <w:rPr>
          <w:rFonts w:ascii="Times New Roman" w:eastAsia="Times New Roman" w:hAnsi="Times New Roman"/>
          <w:spacing w:val="81"/>
          <w:sz w:val="24"/>
          <w:szCs w:val="24"/>
        </w:rPr>
        <w:t xml:space="preserve"> </w:t>
      </w:r>
      <w:r w:rsidRPr="00546182">
        <w:rPr>
          <w:rFonts w:ascii="Times New Roman" w:eastAsia="Times New Roman" w:hAnsi="Times New Roman"/>
          <w:sz w:val="24"/>
          <w:szCs w:val="24"/>
        </w:rPr>
        <w:t>днем</w:t>
      </w:r>
      <w:r w:rsidRPr="00546182">
        <w:rPr>
          <w:rFonts w:ascii="Times New Roman" w:eastAsia="Times New Roman" w:hAnsi="Times New Roman"/>
          <w:spacing w:val="81"/>
          <w:sz w:val="24"/>
          <w:szCs w:val="24"/>
        </w:rPr>
        <w:t xml:space="preserve"> </w:t>
      </w:r>
      <w:r w:rsidRPr="00546182">
        <w:rPr>
          <w:rFonts w:ascii="Times New Roman" w:eastAsia="Times New Roman" w:hAnsi="Times New Roman"/>
          <w:sz w:val="24"/>
          <w:szCs w:val="24"/>
        </w:rPr>
        <w:t>пост</w:t>
      </w:r>
      <w:r w:rsidRPr="00546182">
        <w:rPr>
          <w:rFonts w:ascii="Times New Roman" w:eastAsia="Times New Roman" w:hAnsi="Times New Roman"/>
          <w:spacing w:val="-2"/>
          <w:sz w:val="24"/>
          <w:szCs w:val="24"/>
        </w:rPr>
        <w:t>у</w:t>
      </w:r>
      <w:r w:rsidRPr="00546182">
        <w:rPr>
          <w:rFonts w:ascii="Times New Roman" w:eastAsia="Times New Roman" w:hAnsi="Times New Roman"/>
          <w:sz w:val="24"/>
          <w:szCs w:val="24"/>
        </w:rPr>
        <w:t>плен</w:t>
      </w:r>
      <w:r w:rsidRPr="00546182">
        <w:rPr>
          <w:rFonts w:ascii="Times New Roman" w:eastAsia="Times New Roman" w:hAnsi="Times New Roman"/>
          <w:spacing w:val="-1"/>
          <w:sz w:val="24"/>
          <w:szCs w:val="24"/>
        </w:rPr>
        <w:t>и</w:t>
      </w:r>
      <w:r w:rsidRPr="00546182">
        <w:rPr>
          <w:rFonts w:ascii="Times New Roman" w:eastAsia="Times New Roman" w:hAnsi="Times New Roman"/>
          <w:sz w:val="24"/>
          <w:szCs w:val="24"/>
        </w:rPr>
        <w:t>я</w:t>
      </w:r>
      <w:r w:rsidRPr="00546182">
        <w:rPr>
          <w:rFonts w:ascii="Times New Roman" w:eastAsia="Times New Roman" w:hAnsi="Times New Roman"/>
          <w:spacing w:val="80"/>
          <w:sz w:val="24"/>
          <w:szCs w:val="24"/>
        </w:rPr>
        <w:t xml:space="preserve"> </w:t>
      </w:r>
      <w:r w:rsidRPr="00546182">
        <w:rPr>
          <w:rFonts w:ascii="Times New Roman" w:eastAsia="Times New Roman" w:hAnsi="Times New Roman"/>
          <w:sz w:val="24"/>
          <w:szCs w:val="24"/>
        </w:rPr>
        <w:t>зая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ления</w:t>
      </w:r>
      <w:r w:rsidRPr="00546182">
        <w:rPr>
          <w:rFonts w:ascii="Times New Roman" w:eastAsia="Times New Roman" w:hAnsi="Times New Roman"/>
          <w:spacing w:val="79"/>
          <w:sz w:val="24"/>
          <w:szCs w:val="24"/>
        </w:rPr>
        <w:t xml:space="preserve"> </w:t>
      </w:r>
      <w:r w:rsidRPr="00546182">
        <w:rPr>
          <w:rFonts w:ascii="Times New Roman" w:eastAsia="Times New Roman" w:hAnsi="Times New Roman"/>
          <w:sz w:val="24"/>
          <w:szCs w:val="24"/>
        </w:rPr>
        <w:t>в</w:t>
      </w:r>
      <w:r w:rsidRPr="00546182">
        <w:rPr>
          <w:rFonts w:ascii="Times New Roman" w:eastAsia="Times New Roman" w:hAnsi="Times New Roman"/>
          <w:spacing w:val="81"/>
          <w:sz w:val="24"/>
          <w:szCs w:val="24"/>
        </w:rPr>
        <w:t xml:space="preserve"> </w:t>
      </w:r>
      <w:r w:rsidRPr="00546182">
        <w:rPr>
          <w:rFonts w:ascii="Times New Roman" w:eastAsia="Times New Roman" w:hAnsi="Times New Roman"/>
          <w:sz w:val="24"/>
          <w:szCs w:val="24"/>
        </w:rPr>
        <w:t>адрес</w:t>
      </w:r>
      <w:r w:rsidRPr="00546182">
        <w:rPr>
          <w:rFonts w:ascii="Times New Roman" w:eastAsia="Times New Roman" w:hAnsi="Times New Roman"/>
          <w:spacing w:val="82"/>
          <w:sz w:val="24"/>
          <w:szCs w:val="24"/>
        </w:rPr>
        <w:t xml:space="preserve"> </w:t>
      </w:r>
      <w:r w:rsidRPr="00546182">
        <w:rPr>
          <w:rFonts w:ascii="Times New Roman" w:hAnsi="Times New Roman"/>
          <w:sz w:val="24"/>
          <w:szCs w:val="24"/>
        </w:rPr>
        <w:t>ПАО «Ростелеком»</w:t>
      </w:r>
      <w:r w:rsidRPr="00546182">
        <w:rPr>
          <w:rFonts w:ascii="Times New Roman" w:eastAsia="Times New Roman" w:hAnsi="Times New Roman"/>
          <w:sz w:val="24"/>
          <w:szCs w:val="24"/>
        </w:rPr>
        <w:t>).</w:t>
      </w:r>
    </w:p>
    <w:p w:rsidR="00166EEE" w:rsidRPr="00546182" w:rsidRDefault="00166EEE" w:rsidP="00B032C6">
      <w:pPr>
        <w:widowControl w:val="0"/>
        <w:tabs>
          <w:tab w:val="left" w:pos="1134"/>
        </w:tabs>
        <w:autoSpaceDE w:val="0"/>
        <w:autoSpaceDN w:val="0"/>
        <w:adjustRightInd w:val="0"/>
        <w:spacing w:after="1"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566" w:right="-20" w:firstLine="567"/>
        <w:rPr>
          <w:rFonts w:ascii="Times New Roman" w:eastAsia="Times New Roman" w:hAnsi="Times New Roman"/>
          <w:sz w:val="24"/>
          <w:szCs w:val="24"/>
        </w:rPr>
      </w:pPr>
      <w:r w:rsidRPr="00546182">
        <w:rPr>
          <w:rFonts w:ascii="Times New Roman" w:eastAsia="Times New Roman" w:hAnsi="Times New Roman"/>
          <w:spacing w:val="-1"/>
          <w:sz w:val="24"/>
          <w:szCs w:val="24"/>
        </w:rPr>
        <w:t>П</w:t>
      </w:r>
      <w:r w:rsidRPr="00546182">
        <w:rPr>
          <w:rFonts w:ascii="Times New Roman" w:eastAsia="Times New Roman" w:hAnsi="Times New Roman"/>
          <w:sz w:val="24"/>
          <w:szCs w:val="24"/>
        </w:rPr>
        <w:t>риложениями</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sz w:val="24"/>
          <w:szCs w:val="24"/>
        </w:rPr>
        <w:t>к</w:t>
      </w:r>
      <w:r w:rsidRPr="00546182">
        <w:rPr>
          <w:rFonts w:ascii="Times New Roman" w:eastAsia="Times New Roman" w:hAnsi="Times New Roman"/>
          <w:spacing w:val="-2"/>
          <w:sz w:val="24"/>
          <w:szCs w:val="24"/>
        </w:rPr>
        <w:t xml:space="preserve"> </w:t>
      </w:r>
      <w:r w:rsidRPr="00546182">
        <w:rPr>
          <w:rFonts w:ascii="Times New Roman" w:eastAsia="Times New Roman" w:hAnsi="Times New Roman"/>
          <w:sz w:val="24"/>
          <w:szCs w:val="24"/>
        </w:rPr>
        <w:t>насто</w:t>
      </w:r>
      <w:r w:rsidRPr="00546182">
        <w:rPr>
          <w:rFonts w:ascii="Times New Roman" w:eastAsia="Times New Roman" w:hAnsi="Times New Roman"/>
          <w:spacing w:val="-3"/>
          <w:sz w:val="24"/>
          <w:szCs w:val="24"/>
        </w:rPr>
        <w:t>я</w:t>
      </w:r>
      <w:r w:rsidRPr="00546182">
        <w:rPr>
          <w:rFonts w:ascii="Times New Roman" w:eastAsia="Times New Roman" w:hAnsi="Times New Roman"/>
          <w:sz w:val="24"/>
          <w:szCs w:val="24"/>
        </w:rPr>
        <w:t>щему</w:t>
      </w:r>
      <w:r w:rsidRPr="00546182">
        <w:rPr>
          <w:rFonts w:ascii="Times New Roman" w:eastAsia="Times New Roman" w:hAnsi="Times New Roman"/>
          <w:spacing w:val="-3"/>
          <w:sz w:val="24"/>
          <w:szCs w:val="24"/>
        </w:rPr>
        <w:t xml:space="preserve"> </w:t>
      </w:r>
      <w:r w:rsidRPr="00546182">
        <w:rPr>
          <w:rFonts w:ascii="Times New Roman" w:eastAsia="Times New Roman" w:hAnsi="Times New Roman"/>
          <w:spacing w:val="-1"/>
          <w:sz w:val="24"/>
          <w:szCs w:val="24"/>
        </w:rPr>
        <w:t>з</w:t>
      </w:r>
      <w:r w:rsidRPr="00546182">
        <w:rPr>
          <w:rFonts w:ascii="Times New Roman" w:eastAsia="Times New Roman" w:hAnsi="Times New Roman"/>
          <w:sz w:val="24"/>
          <w:szCs w:val="24"/>
        </w:rPr>
        <w:t>ая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лению я</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ляе</w:t>
      </w:r>
      <w:r w:rsidRPr="00546182">
        <w:rPr>
          <w:rFonts w:ascii="Times New Roman" w:eastAsia="Times New Roman" w:hAnsi="Times New Roman"/>
          <w:spacing w:val="-1"/>
          <w:sz w:val="24"/>
          <w:szCs w:val="24"/>
        </w:rPr>
        <w:t>т</w:t>
      </w:r>
      <w:r w:rsidRPr="00546182">
        <w:rPr>
          <w:rFonts w:ascii="Times New Roman" w:eastAsia="Times New Roman" w:hAnsi="Times New Roman"/>
          <w:sz w:val="24"/>
          <w:szCs w:val="24"/>
        </w:rPr>
        <w:t>с</w:t>
      </w:r>
      <w:r w:rsidRPr="00546182">
        <w:rPr>
          <w:rFonts w:ascii="Times New Roman" w:eastAsia="Times New Roman" w:hAnsi="Times New Roman"/>
          <w:spacing w:val="-3"/>
          <w:sz w:val="24"/>
          <w:szCs w:val="24"/>
        </w:rPr>
        <w:t>я</w:t>
      </w:r>
      <w:r w:rsidRPr="00546182">
        <w:rPr>
          <w:rFonts w:ascii="Times New Roman" w:eastAsia="Times New Roman" w:hAnsi="Times New Roman"/>
          <w:sz w:val="24"/>
          <w:szCs w:val="24"/>
        </w:rPr>
        <w:t>:</w:t>
      </w:r>
    </w:p>
    <w:p w:rsidR="00166EEE" w:rsidRPr="00546182" w:rsidRDefault="00166EEE" w:rsidP="00B032C6">
      <w:pPr>
        <w:widowControl w:val="0"/>
        <w:tabs>
          <w:tab w:val="left" w:pos="1134"/>
        </w:tabs>
        <w:autoSpaceDE w:val="0"/>
        <w:autoSpaceDN w:val="0"/>
        <w:adjustRightInd w:val="0"/>
        <w:spacing w:after="5" w:line="240" w:lineRule="auto"/>
        <w:ind w:firstLine="567"/>
        <w:rPr>
          <w:rFonts w:ascii="Times New Roman" w:eastAsia="Times New Roman" w:hAnsi="Times New Roman"/>
          <w:sz w:val="24"/>
          <w:szCs w:val="24"/>
        </w:rPr>
      </w:pPr>
    </w:p>
    <w:p w:rsidR="00166EEE" w:rsidRPr="00546182" w:rsidRDefault="00166EEE" w:rsidP="00B032C6">
      <w:pPr>
        <w:widowControl w:val="0"/>
        <w:tabs>
          <w:tab w:val="left" w:pos="1134"/>
        </w:tabs>
        <w:autoSpaceDE w:val="0"/>
        <w:autoSpaceDN w:val="0"/>
        <w:adjustRightInd w:val="0"/>
        <w:spacing w:after="0" w:line="240" w:lineRule="auto"/>
        <w:ind w:left="566" w:right="8868" w:firstLine="567"/>
        <w:jc w:val="both"/>
        <w:rPr>
          <w:rFonts w:ascii="Times New Roman" w:eastAsia="Times New Roman" w:hAnsi="Times New Roman"/>
          <w:sz w:val="24"/>
          <w:szCs w:val="24"/>
        </w:rPr>
      </w:pPr>
      <w:r w:rsidRPr="00546182">
        <w:rPr>
          <w:rFonts w:ascii="Times New Roman" w:eastAsia="Times New Roman" w:hAnsi="Times New Roman"/>
          <w:sz w:val="24"/>
          <w:szCs w:val="24"/>
        </w:rPr>
        <w:t xml:space="preserve">1) 2) </w:t>
      </w:r>
    </w:p>
    <w:p w:rsidR="00166EEE" w:rsidRDefault="00166EEE" w:rsidP="00B032C6">
      <w:pPr>
        <w:widowControl w:val="0"/>
        <w:tabs>
          <w:tab w:val="left" w:pos="1134"/>
        </w:tabs>
        <w:autoSpaceDE w:val="0"/>
        <w:autoSpaceDN w:val="0"/>
        <w:adjustRightInd w:val="0"/>
        <w:spacing w:after="0" w:line="240" w:lineRule="auto"/>
        <w:ind w:right="6942" w:firstLine="567"/>
        <w:rPr>
          <w:rFonts w:ascii="Times New Roman" w:eastAsia="Times New Roman" w:hAnsi="Times New Roman"/>
          <w:spacing w:val="-1"/>
          <w:sz w:val="24"/>
          <w:szCs w:val="24"/>
        </w:rPr>
      </w:pPr>
    </w:p>
    <w:p w:rsidR="00166EEE" w:rsidRPr="00546182" w:rsidRDefault="00166EEE" w:rsidP="00B032C6">
      <w:pPr>
        <w:widowControl w:val="0"/>
        <w:tabs>
          <w:tab w:val="left" w:pos="1134"/>
        </w:tabs>
        <w:autoSpaceDE w:val="0"/>
        <w:autoSpaceDN w:val="0"/>
        <w:adjustRightInd w:val="0"/>
        <w:spacing w:after="0" w:line="240" w:lineRule="auto"/>
        <w:ind w:right="6942" w:firstLine="567"/>
        <w:rPr>
          <w:rFonts w:ascii="Times New Roman" w:eastAsia="Times New Roman" w:hAnsi="Times New Roman"/>
          <w:sz w:val="24"/>
          <w:szCs w:val="24"/>
        </w:rPr>
      </w:pPr>
      <w:r w:rsidRPr="00546182">
        <w:rPr>
          <w:rFonts w:ascii="Times New Roman" w:eastAsia="Times New Roman" w:hAnsi="Times New Roman"/>
          <w:spacing w:val="-1"/>
          <w:sz w:val="24"/>
          <w:szCs w:val="24"/>
        </w:rPr>
        <w:t>П</w:t>
      </w:r>
      <w:r w:rsidRPr="00546182">
        <w:rPr>
          <w:rFonts w:ascii="Times New Roman" w:eastAsia="Times New Roman" w:hAnsi="Times New Roman"/>
          <w:sz w:val="24"/>
          <w:szCs w:val="24"/>
        </w:rPr>
        <w:t>ретендент__</w:t>
      </w:r>
      <w:r w:rsidRPr="00546182">
        <w:rPr>
          <w:rFonts w:ascii="Times New Roman" w:eastAsia="Times New Roman" w:hAnsi="Times New Roman"/>
          <w:spacing w:val="-3"/>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 xml:space="preserve">__ </w:t>
      </w:r>
      <w:r w:rsidRPr="00546182">
        <w:rPr>
          <w:rFonts w:ascii="Times New Roman" w:eastAsia="Times New Roman" w:hAnsi="Times New Roman"/>
          <w:spacing w:val="-1"/>
          <w:sz w:val="24"/>
          <w:szCs w:val="24"/>
        </w:rPr>
        <w:t>ИН</w:t>
      </w:r>
      <w:r w:rsidRPr="00546182">
        <w:rPr>
          <w:rFonts w:ascii="Times New Roman" w:eastAsia="Times New Roman" w:hAnsi="Times New Roman"/>
          <w:sz w:val="24"/>
          <w:szCs w:val="24"/>
        </w:rPr>
        <w:t>Н</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sz w:val="24"/>
          <w:szCs w:val="24"/>
        </w:rPr>
        <w:t>__ К</w:t>
      </w:r>
      <w:r w:rsidRPr="00546182">
        <w:rPr>
          <w:rFonts w:ascii="Times New Roman" w:eastAsia="Times New Roman" w:hAnsi="Times New Roman"/>
          <w:spacing w:val="-1"/>
          <w:sz w:val="24"/>
          <w:szCs w:val="24"/>
        </w:rPr>
        <w:t>П</w:t>
      </w:r>
      <w:r w:rsidRPr="00546182">
        <w:rPr>
          <w:rFonts w:ascii="Times New Roman" w:eastAsia="Times New Roman" w:hAnsi="Times New Roman"/>
          <w:sz w:val="24"/>
          <w:szCs w:val="24"/>
        </w:rPr>
        <w:t>П</w:t>
      </w:r>
      <w:r w:rsidRPr="00546182">
        <w:rPr>
          <w:rFonts w:ascii="Times New Roman" w:eastAsia="Times New Roman" w:hAnsi="Times New Roman"/>
          <w:spacing w:val="-1"/>
          <w:sz w:val="24"/>
          <w:szCs w:val="24"/>
        </w:rPr>
        <w:t xml:space="preserve"> </w:t>
      </w:r>
      <w:r w:rsidRPr="00546182">
        <w:rPr>
          <w:rFonts w:ascii="Times New Roman" w:eastAsia="Times New Roman" w:hAnsi="Times New Roman"/>
          <w:sz w:val="24"/>
          <w:szCs w:val="24"/>
        </w:rPr>
        <w:t>___</w:t>
      </w:r>
    </w:p>
    <w:p w:rsidR="00166EEE" w:rsidRPr="00546182" w:rsidRDefault="00166EEE" w:rsidP="00B032C6">
      <w:pPr>
        <w:widowControl w:val="0"/>
        <w:tabs>
          <w:tab w:val="left" w:pos="1134"/>
        </w:tabs>
        <w:autoSpaceDE w:val="0"/>
        <w:autoSpaceDN w:val="0"/>
        <w:adjustRightInd w:val="0"/>
        <w:spacing w:after="0" w:line="240" w:lineRule="auto"/>
        <w:ind w:right="6209" w:firstLine="567"/>
        <w:rPr>
          <w:rFonts w:ascii="Times New Roman" w:eastAsia="Times New Roman" w:hAnsi="Times New Roman"/>
          <w:sz w:val="24"/>
          <w:szCs w:val="24"/>
        </w:rPr>
      </w:pPr>
      <w:r w:rsidRPr="00546182">
        <w:rPr>
          <w:rFonts w:ascii="Times New Roman" w:eastAsia="Times New Roman" w:hAnsi="Times New Roman"/>
          <w:spacing w:val="-1"/>
          <w:sz w:val="24"/>
          <w:szCs w:val="24"/>
        </w:rPr>
        <w:t>А</w:t>
      </w:r>
      <w:r w:rsidRPr="00546182">
        <w:rPr>
          <w:rFonts w:ascii="Times New Roman" w:eastAsia="Times New Roman" w:hAnsi="Times New Roman"/>
          <w:sz w:val="24"/>
          <w:szCs w:val="24"/>
        </w:rPr>
        <w:t>дрес м</w:t>
      </w:r>
      <w:r w:rsidRPr="00546182">
        <w:rPr>
          <w:rFonts w:ascii="Times New Roman" w:eastAsia="Times New Roman" w:hAnsi="Times New Roman"/>
          <w:spacing w:val="-1"/>
          <w:sz w:val="24"/>
          <w:szCs w:val="24"/>
        </w:rPr>
        <w:t>е</w:t>
      </w:r>
      <w:r w:rsidRPr="00546182">
        <w:rPr>
          <w:rFonts w:ascii="Times New Roman" w:eastAsia="Times New Roman" w:hAnsi="Times New Roman"/>
          <w:sz w:val="24"/>
          <w:szCs w:val="24"/>
        </w:rPr>
        <w:t>стонах</w:t>
      </w:r>
      <w:r w:rsidRPr="00546182">
        <w:rPr>
          <w:rFonts w:ascii="Times New Roman" w:eastAsia="Times New Roman" w:hAnsi="Times New Roman"/>
          <w:spacing w:val="-3"/>
          <w:sz w:val="24"/>
          <w:szCs w:val="24"/>
        </w:rPr>
        <w:t>о</w:t>
      </w:r>
      <w:r w:rsidRPr="00546182">
        <w:rPr>
          <w:rFonts w:ascii="Times New Roman" w:eastAsia="Times New Roman" w:hAnsi="Times New Roman"/>
          <w:sz w:val="24"/>
          <w:szCs w:val="24"/>
        </w:rPr>
        <w:t>ж</w:t>
      </w:r>
      <w:r w:rsidRPr="00546182">
        <w:rPr>
          <w:rFonts w:ascii="Times New Roman" w:eastAsia="Times New Roman" w:hAnsi="Times New Roman"/>
          <w:spacing w:val="-1"/>
          <w:sz w:val="24"/>
          <w:szCs w:val="24"/>
        </w:rPr>
        <w:t>д</w:t>
      </w:r>
      <w:r w:rsidRPr="00546182">
        <w:rPr>
          <w:rFonts w:ascii="Times New Roman" w:eastAsia="Times New Roman" w:hAnsi="Times New Roman"/>
          <w:sz w:val="24"/>
          <w:szCs w:val="24"/>
        </w:rPr>
        <w:t>ени</w:t>
      </w:r>
      <w:r w:rsidRPr="00546182">
        <w:rPr>
          <w:rFonts w:ascii="Times New Roman" w:eastAsia="Times New Roman" w:hAnsi="Times New Roman"/>
          <w:spacing w:val="-1"/>
          <w:sz w:val="24"/>
          <w:szCs w:val="24"/>
        </w:rPr>
        <w:t>я</w:t>
      </w:r>
      <w:r w:rsidRPr="00546182">
        <w:rPr>
          <w:rFonts w:ascii="Times New Roman" w:eastAsia="Times New Roman" w:hAnsi="Times New Roman"/>
          <w:sz w:val="24"/>
          <w:szCs w:val="24"/>
        </w:rPr>
        <w:t>: Местон</w:t>
      </w:r>
      <w:r w:rsidRPr="00546182">
        <w:rPr>
          <w:rFonts w:ascii="Times New Roman" w:eastAsia="Times New Roman" w:hAnsi="Times New Roman"/>
          <w:spacing w:val="-1"/>
          <w:sz w:val="24"/>
          <w:szCs w:val="24"/>
        </w:rPr>
        <w:t>а</w:t>
      </w:r>
      <w:r w:rsidRPr="00546182">
        <w:rPr>
          <w:rFonts w:ascii="Times New Roman" w:eastAsia="Times New Roman" w:hAnsi="Times New Roman"/>
          <w:sz w:val="24"/>
          <w:szCs w:val="24"/>
        </w:rPr>
        <w:t>хо</w:t>
      </w:r>
      <w:r w:rsidRPr="00546182">
        <w:rPr>
          <w:rFonts w:ascii="Times New Roman" w:eastAsia="Times New Roman" w:hAnsi="Times New Roman"/>
          <w:spacing w:val="-2"/>
          <w:sz w:val="24"/>
          <w:szCs w:val="24"/>
        </w:rPr>
        <w:t>ж</w:t>
      </w:r>
      <w:r w:rsidRPr="00546182">
        <w:rPr>
          <w:rFonts w:ascii="Times New Roman" w:eastAsia="Times New Roman" w:hAnsi="Times New Roman"/>
          <w:sz w:val="24"/>
          <w:szCs w:val="24"/>
        </w:rPr>
        <w:t>дени</w:t>
      </w:r>
      <w:r w:rsidRPr="00546182">
        <w:rPr>
          <w:rFonts w:ascii="Times New Roman" w:eastAsia="Times New Roman" w:hAnsi="Times New Roman"/>
          <w:spacing w:val="-2"/>
          <w:sz w:val="24"/>
          <w:szCs w:val="24"/>
        </w:rPr>
        <w:t>е</w:t>
      </w:r>
      <w:r w:rsidRPr="00546182">
        <w:rPr>
          <w:rFonts w:ascii="Times New Roman" w:eastAsia="Times New Roman" w:hAnsi="Times New Roman"/>
          <w:sz w:val="24"/>
          <w:szCs w:val="24"/>
        </w:rPr>
        <w:t>/По</w:t>
      </w:r>
      <w:r w:rsidRPr="00546182">
        <w:rPr>
          <w:rFonts w:ascii="Times New Roman" w:eastAsia="Times New Roman" w:hAnsi="Times New Roman"/>
          <w:spacing w:val="-1"/>
          <w:sz w:val="24"/>
          <w:szCs w:val="24"/>
        </w:rPr>
        <w:t>ч</w:t>
      </w:r>
      <w:r w:rsidRPr="00546182">
        <w:rPr>
          <w:rFonts w:ascii="Times New Roman" w:eastAsia="Times New Roman" w:hAnsi="Times New Roman"/>
          <w:sz w:val="24"/>
          <w:szCs w:val="24"/>
        </w:rPr>
        <w:t>т</w:t>
      </w:r>
      <w:r w:rsidRPr="00546182">
        <w:rPr>
          <w:rFonts w:ascii="Times New Roman" w:eastAsia="Times New Roman" w:hAnsi="Times New Roman"/>
          <w:spacing w:val="-3"/>
          <w:sz w:val="24"/>
          <w:szCs w:val="24"/>
        </w:rPr>
        <w:t>о</w:t>
      </w:r>
      <w:r w:rsidRPr="00546182">
        <w:rPr>
          <w:rFonts w:ascii="Times New Roman" w:eastAsia="Times New Roman" w:hAnsi="Times New Roman"/>
          <w:spacing w:val="-1"/>
          <w:sz w:val="24"/>
          <w:szCs w:val="24"/>
        </w:rPr>
        <w:t>в</w:t>
      </w:r>
      <w:r w:rsidRPr="00546182">
        <w:rPr>
          <w:rFonts w:ascii="Times New Roman" w:eastAsia="Times New Roman" w:hAnsi="Times New Roman"/>
          <w:sz w:val="24"/>
          <w:szCs w:val="24"/>
        </w:rPr>
        <w:t>ый адр</w:t>
      </w:r>
      <w:r w:rsidRPr="00546182">
        <w:rPr>
          <w:rFonts w:ascii="Times New Roman" w:eastAsia="Times New Roman" w:hAnsi="Times New Roman"/>
          <w:spacing w:val="-1"/>
          <w:sz w:val="24"/>
          <w:szCs w:val="24"/>
        </w:rPr>
        <w:t>е</w:t>
      </w:r>
      <w:r w:rsidRPr="00546182">
        <w:rPr>
          <w:rFonts w:ascii="Times New Roman" w:eastAsia="Times New Roman" w:hAnsi="Times New Roman"/>
          <w:sz w:val="24"/>
          <w:szCs w:val="24"/>
        </w:rPr>
        <w:t>с: р/</w:t>
      </w:r>
      <w:r w:rsidRPr="00546182">
        <w:rPr>
          <w:rFonts w:ascii="Times New Roman" w:eastAsia="Times New Roman" w:hAnsi="Times New Roman"/>
          <w:spacing w:val="-1"/>
          <w:sz w:val="24"/>
          <w:szCs w:val="24"/>
        </w:rPr>
        <w:t>c</w:t>
      </w:r>
      <w:r w:rsidRPr="00546182">
        <w:rPr>
          <w:rFonts w:ascii="Times New Roman" w:eastAsia="Times New Roman" w:hAnsi="Times New Roman"/>
          <w:sz w:val="24"/>
          <w:szCs w:val="24"/>
        </w:rPr>
        <w:t>:</w:t>
      </w:r>
    </w:p>
    <w:p w:rsidR="00166EEE" w:rsidRPr="00546182" w:rsidRDefault="00166EEE" w:rsidP="00B032C6">
      <w:pPr>
        <w:widowControl w:val="0"/>
        <w:tabs>
          <w:tab w:val="left" w:pos="1134"/>
        </w:tabs>
        <w:autoSpaceDE w:val="0"/>
        <w:autoSpaceDN w:val="0"/>
        <w:adjustRightInd w:val="0"/>
        <w:spacing w:after="0" w:line="240" w:lineRule="auto"/>
        <w:ind w:right="9074" w:firstLine="567"/>
        <w:rPr>
          <w:rFonts w:ascii="Times New Roman" w:eastAsia="Times New Roman" w:hAnsi="Times New Roman"/>
          <w:sz w:val="24"/>
          <w:szCs w:val="24"/>
        </w:rPr>
      </w:pPr>
      <w:r w:rsidRPr="00546182">
        <w:rPr>
          <w:rFonts w:ascii="Times New Roman" w:eastAsia="Times New Roman" w:hAnsi="Times New Roman"/>
          <w:sz w:val="24"/>
          <w:szCs w:val="24"/>
        </w:rPr>
        <w:t>Бан</w:t>
      </w:r>
      <w:r w:rsidRPr="00546182">
        <w:rPr>
          <w:rFonts w:ascii="Times New Roman" w:eastAsia="Times New Roman" w:hAnsi="Times New Roman"/>
          <w:spacing w:val="-1"/>
          <w:sz w:val="24"/>
          <w:szCs w:val="24"/>
        </w:rPr>
        <w:t>к</w:t>
      </w:r>
      <w:r w:rsidRPr="00546182">
        <w:rPr>
          <w:rFonts w:ascii="Times New Roman" w:eastAsia="Times New Roman" w:hAnsi="Times New Roman"/>
          <w:sz w:val="24"/>
          <w:szCs w:val="24"/>
        </w:rPr>
        <w:t>: к</w:t>
      </w:r>
      <w:r w:rsidRPr="00546182">
        <w:rPr>
          <w:rFonts w:ascii="Times New Roman" w:eastAsia="Times New Roman" w:hAnsi="Times New Roman"/>
          <w:spacing w:val="1"/>
          <w:sz w:val="24"/>
          <w:szCs w:val="24"/>
        </w:rPr>
        <w:t>/</w:t>
      </w:r>
      <w:r w:rsidRPr="00546182">
        <w:rPr>
          <w:rFonts w:ascii="Times New Roman" w:eastAsia="Times New Roman" w:hAnsi="Times New Roman"/>
          <w:spacing w:val="-1"/>
          <w:sz w:val="24"/>
          <w:szCs w:val="24"/>
        </w:rPr>
        <w:t>с</w:t>
      </w:r>
      <w:r w:rsidRPr="00546182">
        <w:rPr>
          <w:rFonts w:ascii="Times New Roman" w:eastAsia="Times New Roman" w:hAnsi="Times New Roman"/>
          <w:sz w:val="24"/>
          <w:szCs w:val="24"/>
        </w:rPr>
        <w:t>: БИ</w:t>
      </w:r>
      <w:r w:rsidRPr="00546182">
        <w:rPr>
          <w:rFonts w:ascii="Times New Roman" w:eastAsia="Times New Roman" w:hAnsi="Times New Roman"/>
          <w:spacing w:val="-1"/>
          <w:sz w:val="24"/>
          <w:szCs w:val="24"/>
        </w:rPr>
        <w:t>К</w:t>
      </w:r>
      <w:r w:rsidRPr="00546182">
        <w:rPr>
          <w:rFonts w:ascii="Times New Roman" w:eastAsia="Times New Roman" w:hAnsi="Times New Roman"/>
          <w:sz w:val="24"/>
          <w:szCs w:val="24"/>
        </w:rPr>
        <w:t>:</w:t>
      </w:r>
    </w:p>
    <w:p w:rsidR="00166EEE" w:rsidRPr="00DE39C8" w:rsidRDefault="00166EEE" w:rsidP="00B032C6">
      <w:pPr>
        <w:widowControl w:val="0"/>
        <w:tabs>
          <w:tab w:val="left" w:pos="1134"/>
          <w:tab w:val="left" w:pos="5224"/>
        </w:tabs>
        <w:autoSpaceDE w:val="0"/>
        <w:autoSpaceDN w:val="0"/>
        <w:adjustRightInd w:val="0"/>
        <w:spacing w:after="0" w:line="240" w:lineRule="auto"/>
        <w:ind w:right="-20" w:firstLine="567"/>
        <w:rPr>
          <w:sz w:val="24"/>
          <w:szCs w:val="24"/>
        </w:rPr>
      </w:pPr>
      <w:r w:rsidRPr="00546182">
        <w:rPr>
          <w:rFonts w:ascii="Times New Roman" w:eastAsia="Times New Roman" w:hAnsi="Times New Roman"/>
          <w:sz w:val="24"/>
          <w:szCs w:val="24"/>
        </w:rPr>
        <w:t>________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z w:val="24"/>
          <w:szCs w:val="24"/>
        </w:rPr>
        <w:tab/>
        <w:t>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3"/>
          <w:sz w:val="24"/>
          <w:szCs w:val="24"/>
        </w:rPr>
        <w:t xml:space="preserve"> </w:t>
      </w:r>
      <w:r w:rsidRPr="00546182">
        <w:rPr>
          <w:rFonts w:ascii="Times New Roman" w:eastAsia="Times New Roman" w:hAnsi="Times New Roman"/>
          <w:sz w:val="24"/>
          <w:szCs w:val="24"/>
        </w:rPr>
        <w:t xml:space="preserve">/ </w:t>
      </w:r>
      <w:r w:rsidRPr="00546182">
        <w:rPr>
          <w:rFonts w:ascii="Times New Roman" w:eastAsia="Times New Roman" w:hAnsi="Times New Roman"/>
          <w:spacing w:val="-1"/>
          <w:sz w:val="24"/>
          <w:szCs w:val="24"/>
        </w:rPr>
        <w:t>_</w:t>
      </w:r>
      <w:r w:rsidRPr="00546182">
        <w:rPr>
          <w:rFonts w:ascii="Times New Roman" w:eastAsia="Times New Roman" w:hAnsi="Times New Roman"/>
          <w:sz w:val="24"/>
          <w:szCs w:val="24"/>
        </w:rPr>
        <w:t>_______</w:t>
      </w:r>
      <w:r w:rsidRPr="00546182">
        <w:rPr>
          <w:rFonts w:ascii="Times New Roman" w:eastAsia="Times New Roman" w:hAnsi="Times New Roman"/>
          <w:spacing w:val="-2"/>
          <w:sz w:val="24"/>
          <w:szCs w:val="24"/>
        </w:rPr>
        <w:t>_</w:t>
      </w:r>
      <w:r w:rsidRPr="00546182">
        <w:rPr>
          <w:rFonts w:ascii="Times New Roman" w:eastAsia="Times New Roman" w:hAnsi="Times New Roman"/>
          <w:sz w:val="24"/>
          <w:szCs w:val="24"/>
        </w:rPr>
        <w:t>_____</w:t>
      </w:r>
      <w:r w:rsidRPr="00546182">
        <w:rPr>
          <w:rFonts w:ascii="Times New Roman" w:eastAsia="Times New Roman" w:hAnsi="Times New Roman"/>
          <w:spacing w:val="-3"/>
          <w:sz w:val="24"/>
          <w:szCs w:val="24"/>
        </w:rPr>
        <w:t>_</w:t>
      </w:r>
      <w:r w:rsidRPr="00546182">
        <w:rPr>
          <w:rFonts w:ascii="Times New Roman" w:eastAsia="Times New Roman" w:hAnsi="Times New Roman"/>
          <w:sz w:val="24"/>
          <w:szCs w:val="24"/>
        </w:rPr>
        <w:t>__</w:t>
      </w:r>
      <w:r w:rsidRPr="00546182">
        <w:rPr>
          <w:rFonts w:ascii="Times New Roman" w:eastAsia="Times New Roman" w:hAnsi="Times New Roman"/>
          <w:spacing w:val="57"/>
          <w:sz w:val="24"/>
          <w:szCs w:val="24"/>
        </w:rPr>
        <w:t xml:space="preserve"> </w:t>
      </w:r>
      <w:r w:rsidRPr="00546182">
        <w:rPr>
          <w:rFonts w:ascii="Times New Roman" w:eastAsia="Times New Roman" w:hAnsi="Times New Roman"/>
          <w:sz w:val="24"/>
          <w:szCs w:val="24"/>
        </w:rPr>
        <w:t>/</w:t>
      </w:r>
      <w:r>
        <w:rPr>
          <w:rFonts w:ascii="Times New Roman" w:hAnsi="Times New Roman"/>
          <w:sz w:val="26"/>
          <w:szCs w:val="26"/>
        </w:rPr>
        <w:br w:type="page"/>
      </w:r>
    </w:p>
    <w:p w:rsidR="00166EEE" w:rsidRDefault="00B37038" w:rsidP="00B032C6">
      <w:pPr>
        <w:tabs>
          <w:tab w:val="left" w:pos="1134"/>
        </w:tabs>
        <w:spacing w:line="240" w:lineRule="auto"/>
        <w:ind w:firstLine="567"/>
        <w:jc w:val="both"/>
        <w:rPr>
          <w:rFonts w:ascii="Times New Roman" w:eastAsia="Times New Roman" w:hAnsi="Times New Roman"/>
          <w:b/>
          <w:bCs/>
          <w:kern w:val="32"/>
          <w:sz w:val="26"/>
          <w:szCs w:val="26"/>
          <w:lang w:eastAsia="ru-RU"/>
        </w:rPr>
      </w:pPr>
      <w:r>
        <w:rPr>
          <w:rFonts w:ascii="Times New Roman" w:eastAsia="Times New Roman" w:hAnsi="Times New Roman"/>
          <w:b/>
          <w:bCs/>
          <w:kern w:val="32"/>
          <w:sz w:val="26"/>
          <w:szCs w:val="26"/>
          <w:lang w:eastAsia="ru-RU"/>
        </w:rPr>
        <w:lastRenderedPageBreak/>
        <w:t>Приложение №2:</w:t>
      </w:r>
      <w:r w:rsidR="00166EEE" w:rsidRPr="00166EEE">
        <w:rPr>
          <w:rFonts w:ascii="Times New Roman" w:eastAsia="Times New Roman" w:hAnsi="Times New Roman"/>
          <w:b/>
          <w:bCs/>
          <w:kern w:val="32"/>
          <w:sz w:val="26"/>
          <w:szCs w:val="26"/>
          <w:lang w:eastAsia="ru-RU"/>
        </w:rPr>
        <w:t xml:space="preserve"> Форма договора подряда, заключа</w:t>
      </w:r>
      <w:r w:rsidR="009E146A">
        <w:rPr>
          <w:rFonts w:ascii="Times New Roman" w:eastAsia="Times New Roman" w:hAnsi="Times New Roman"/>
          <w:b/>
          <w:bCs/>
          <w:kern w:val="32"/>
          <w:sz w:val="26"/>
          <w:szCs w:val="26"/>
          <w:lang w:eastAsia="ru-RU"/>
        </w:rPr>
        <w:t>емого между ПАО «Ростелеком» и П</w:t>
      </w:r>
      <w:r w:rsidR="00166EEE" w:rsidRPr="00166EEE">
        <w:rPr>
          <w:rFonts w:ascii="Times New Roman" w:eastAsia="Times New Roman" w:hAnsi="Times New Roman"/>
          <w:b/>
          <w:bCs/>
          <w:kern w:val="32"/>
          <w:sz w:val="26"/>
          <w:szCs w:val="26"/>
          <w:lang w:eastAsia="ru-RU"/>
        </w:rPr>
        <w:t>одрядчиком</w:t>
      </w:r>
      <w:r w:rsidR="00433FD1">
        <w:rPr>
          <w:rFonts w:ascii="Times New Roman" w:eastAsia="Times New Roman" w:hAnsi="Times New Roman"/>
          <w:b/>
          <w:bCs/>
          <w:kern w:val="32"/>
          <w:sz w:val="26"/>
          <w:szCs w:val="26"/>
          <w:lang w:eastAsia="ru-RU"/>
        </w:rPr>
        <w:t>.</w:t>
      </w:r>
    </w:p>
    <w:p w:rsidR="005E49CF" w:rsidRPr="00DC6BA7" w:rsidRDefault="00DC6BA7" w:rsidP="00B032C6">
      <w:pPr>
        <w:tabs>
          <w:tab w:val="left" w:pos="1134"/>
        </w:tabs>
        <w:spacing w:line="240" w:lineRule="auto"/>
        <w:ind w:firstLine="567"/>
        <w:jc w:val="both"/>
        <w:rPr>
          <w:rFonts w:ascii="Times New Roman" w:hAnsi="Times New Roman"/>
          <w:sz w:val="26"/>
          <w:szCs w:val="26"/>
        </w:rPr>
      </w:pPr>
      <w:r>
        <w:rPr>
          <w:rFonts w:ascii="Times New Roman" w:hAnsi="Times New Roman"/>
          <w:sz w:val="26"/>
          <w:szCs w:val="26"/>
        </w:rPr>
        <w:t>Приложено отдельными файлами.</w:t>
      </w:r>
    </w:p>
    <w:p w:rsidR="00166EEE" w:rsidRDefault="00B37038" w:rsidP="00B032C6">
      <w:pPr>
        <w:tabs>
          <w:tab w:val="left" w:pos="1134"/>
        </w:tabs>
        <w:spacing w:line="240" w:lineRule="auto"/>
        <w:ind w:firstLine="567"/>
        <w:jc w:val="both"/>
        <w:rPr>
          <w:rFonts w:ascii="Times New Roman" w:hAnsi="Times New Roman"/>
          <w:sz w:val="26"/>
          <w:szCs w:val="26"/>
        </w:rPr>
      </w:pPr>
      <w:r>
        <w:rPr>
          <w:rFonts w:ascii="Times New Roman" w:eastAsia="Times New Roman" w:hAnsi="Times New Roman"/>
          <w:b/>
          <w:bCs/>
          <w:kern w:val="32"/>
          <w:sz w:val="26"/>
          <w:szCs w:val="26"/>
          <w:lang w:eastAsia="ru-RU"/>
        </w:rPr>
        <w:t>Приложение №3:</w:t>
      </w:r>
      <w:r w:rsidR="00166EEE" w:rsidRPr="00166EEE">
        <w:rPr>
          <w:rFonts w:ascii="Times New Roman" w:eastAsia="Times New Roman" w:hAnsi="Times New Roman"/>
          <w:b/>
          <w:bCs/>
          <w:kern w:val="32"/>
          <w:sz w:val="26"/>
          <w:szCs w:val="26"/>
          <w:lang w:eastAsia="ru-RU"/>
        </w:rPr>
        <w:t xml:space="preserve"> Ценовые значения единичных расценок</w:t>
      </w:r>
      <w:r w:rsidR="00433FD1">
        <w:rPr>
          <w:rFonts w:ascii="Times New Roman" w:eastAsia="Times New Roman" w:hAnsi="Times New Roman"/>
          <w:b/>
          <w:bCs/>
          <w:kern w:val="32"/>
          <w:sz w:val="26"/>
          <w:szCs w:val="26"/>
          <w:lang w:eastAsia="ru-RU"/>
        </w:rPr>
        <w:t>.</w:t>
      </w:r>
    </w:p>
    <w:bookmarkStart w:id="1" w:name="_MON_1694423092"/>
    <w:bookmarkEnd w:id="1"/>
    <w:p w:rsidR="00166EEE" w:rsidRDefault="00FF1671" w:rsidP="00B032C6">
      <w:pPr>
        <w:tabs>
          <w:tab w:val="left" w:pos="1134"/>
        </w:tabs>
        <w:spacing w:line="240" w:lineRule="auto"/>
        <w:ind w:firstLine="567"/>
        <w:jc w:val="both"/>
        <w:rPr>
          <w:rFonts w:ascii="Times New Roman" w:hAnsi="Times New Roman"/>
          <w:sz w:val="26"/>
          <w:szCs w:val="26"/>
        </w:rPr>
      </w:pPr>
      <w:r>
        <w:rPr>
          <w:rFonts w:ascii="Times New Roman" w:hAnsi="Times New Roman"/>
          <w:sz w:val="26"/>
          <w:szCs w:val="26"/>
        </w:rPr>
        <w:object w:dxaOrig="1531" w:dyaOrig="991">
          <v:shape id="_x0000_i1025" type="#_x0000_t75" style="width:76.5pt;height:49.5pt" o:ole="">
            <v:imagedata r:id="rId20" o:title=""/>
          </v:shape>
          <o:OLEObject Type="Embed" ProgID="Excel.Sheet.12" ShapeID="_x0000_i1025" DrawAspect="Icon" ObjectID="_1695120861" r:id="rId21"/>
        </w:object>
      </w:r>
    </w:p>
    <w:p w:rsidR="00166EEE" w:rsidRDefault="00166EEE" w:rsidP="00B032C6">
      <w:pPr>
        <w:tabs>
          <w:tab w:val="left" w:pos="1134"/>
        </w:tabs>
        <w:spacing w:line="240" w:lineRule="auto"/>
        <w:ind w:firstLine="567"/>
        <w:jc w:val="both"/>
        <w:rPr>
          <w:rFonts w:ascii="Times New Roman" w:hAnsi="Times New Roman"/>
          <w:sz w:val="26"/>
          <w:szCs w:val="26"/>
        </w:rPr>
      </w:pPr>
      <w:r w:rsidRPr="00166EEE">
        <w:rPr>
          <w:rFonts w:ascii="Times New Roman" w:eastAsia="Times New Roman" w:hAnsi="Times New Roman"/>
          <w:b/>
          <w:bCs/>
          <w:kern w:val="32"/>
          <w:sz w:val="26"/>
          <w:szCs w:val="26"/>
          <w:lang w:eastAsia="ru-RU"/>
        </w:rPr>
        <w:t>Приложе</w:t>
      </w:r>
      <w:r w:rsidR="009E146A">
        <w:rPr>
          <w:rFonts w:ascii="Times New Roman" w:eastAsia="Times New Roman" w:hAnsi="Times New Roman"/>
          <w:b/>
          <w:bCs/>
          <w:kern w:val="32"/>
          <w:sz w:val="26"/>
          <w:szCs w:val="26"/>
          <w:lang w:eastAsia="ru-RU"/>
        </w:rPr>
        <w:t>ние №</w:t>
      </w:r>
      <w:r w:rsidR="003F1E4E">
        <w:rPr>
          <w:rFonts w:ascii="Times New Roman" w:eastAsia="Times New Roman" w:hAnsi="Times New Roman"/>
          <w:b/>
          <w:bCs/>
          <w:kern w:val="32"/>
          <w:sz w:val="26"/>
          <w:szCs w:val="26"/>
          <w:lang w:eastAsia="ru-RU"/>
        </w:rPr>
        <w:t>4</w:t>
      </w:r>
      <w:r w:rsidR="00B37038">
        <w:rPr>
          <w:rFonts w:ascii="Times New Roman" w:eastAsia="Times New Roman" w:hAnsi="Times New Roman"/>
          <w:b/>
          <w:bCs/>
          <w:kern w:val="32"/>
          <w:sz w:val="26"/>
          <w:szCs w:val="26"/>
          <w:lang w:eastAsia="ru-RU"/>
        </w:rPr>
        <w:t>:</w:t>
      </w:r>
      <w:r w:rsidRPr="00166EEE">
        <w:rPr>
          <w:rFonts w:ascii="Times New Roman" w:eastAsia="Times New Roman" w:hAnsi="Times New Roman"/>
          <w:b/>
          <w:bCs/>
          <w:kern w:val="32"/>
          <w:sz w:val="26"/>
          <w:szCs w:val="26"/>
          <w:lang w:eastAsia="ru-RU"/>
        </w:rPr>
        <w:t xml:space="preserve"> Форма Банковской гарантии для обеспечения </w:t>
      </w:r>
      <w:r w:rsidR="009E146A">
        <w:rPr>
          <w:rFonts w:ascii="Times New Roman" w:eastAsia="Times New Roman" w:hAnsi="Times New Roman"/>
          <w:b/>
          <w:bCs/>
          <w:kern w:val="32"/>
          <w:sz w:val="26"/>
          <w:szCs w:val="26"/>
          <w:lang w:eastAsia="ru-RU"/>
        </w:rPr>
        <w:t xml:space="preserve">исполнения </w:t>
      </w:r>
      <w:r w:rsidRPr="00166EEE">
        <w:rPr>
          <w:rFonts w:ascii="Times New Roman" w:eastAsia="Times New Roman" w:hAnsi="Times New Roman"/>
          <w:b/>
          <w:bCs/>
          <w:kern w:val="32"/>
          <w:sz w:val="26"/>
          <w:szCs w:val="26"/>
          <w:lang w:eastAsia="ru-RU"/>
        </w:rPr>
        <w:t>договора</w:t>
      </w:r>
      <w:r w:rsidR="00433FD1">
        <w:rPr>
          <w:rFonts w:ascii="Times New Roman" w:eastAsia="Times New Roman" w:hAnsi="Times New Roman"/>
          <w:b/>
          <w:bCs/>
          <w:kern w:val="32"/>
          <w:sz w:val="26"/>
          <w:szCs w:val="26"/>
          <w:lang w:eastAsia="ru-RU"/>
        </w:rPr>
        <w:t>.</w:t>
      </w:r>
    </w:p>
    <w:bookmarkStart w:id="2" w:name="_MON_1651496384"/>
    <w:bookmarkEnd w:id="2"/>
    <w:p w:rsidR="00166EEE" w:rsidRDefault="00B645F8" w:rsidP="00B032C6">
      <w:pPr>
        <w:tabs>
          <w:tab w:val="left" w:pos="1134"/>
        </w:tabs>
        <w:spacing w:line="240" w:lineRule="auto"/>
        <w:ind w:firstLine="567"/>
        <w:jc w:val="both"/>
        <w:rPr>
          <w:rFonts w:ascii="Times New Roman" w:hAnsi="Times New Roman"/>
          <w:sz w:val="26"/>
          <w:szCs w:val="26"/>
        </w:rPr>
      </w:pPr>
      <w:r>
        <w:rPr>
          <w:rFonts w:ascii="Times New Roman" w:hAnsi="Times New Roman"/>
          <w:sz w:val="26"/>
          <w:szCs w:val="26"/>
        </w:rPr>
        <w:object w:dxaOrig="1531" w:dyaOrig="990" w14:anchorId="792B427D">
          <v:shape id="_x0000_i1026" type="#_x0000_t75" style="width:76.5pt;height:49.5pt" o:ole="">
            <v:imagedata r:id="rId22" o:title=""/>
          </v:shape>
          <o:OLEObject Type="Embed" ProgID="Word.Document.12" ShapeID="_x0000_i1026" DrawAspect="Icon" ObjectID="_1695120862" r:id="rId23">
            <o:FieldCodes>\s</o:FieldCodes>
          </o:OLEObject>
        </w:object>
      </w:r>
    </w:p>
    <w:p w:rsidR="00B129C3" w:rsidRDefault="00B129C3" w:rsidP="00B032C6">
      <w:pPr>
        <w:tabs>
          <w:tab w:val="left" w:pos="1134"/>
        </w:tabs>
        <w:spacing w:line="240" w:lineRule="auto"/>
        <w:ind w:firstLine="567"/>
        <w:jc w:val="both"/>
        <w:rPr>
          <w:rFonts w:ascii="Times New Roman" w:eastAsia="Times New Roman" w:hAnsi="Times New Roman"/>
          <w:b/>
          <w:bCs/>
          <w:kern w:val="32"/>
          <w:sz w:val="26"/>
          <w:szCs w:val="26"/>
          <w:lang w:eastAsia="ru-RU"/>
        </w:rPr>
      </w:pPr>
      <w:r w:rsidRPr="00166EEE">
        <w:rPr>
          <w:rFonts w:ascii="Times New Roman" w:eastAsia="Times New Roman" w:hAnsi="Times New Roman"/>
          <w:b/>
          <w:bCs/>
          <w:kern w:val="32"/>
          <w:sz w:val="26"/>
          <w:szCs w:val="26"/>
          <w:lang w:eastAsia="ru-RU"/>
        </w:rPr>
        <w:t>Приложе</w:t>
      </w:r>
      <w:r>
        <w:rPr>
          <w:rFonts w:ascii="Times New Roman" w:eastAsia="Times New Roman" w:hAnsi="Times New Roman"/>
          <w:b/>
          <w:bCs/>
          <w:kern w:val="32"/>
          <w:sz w:val="26"/>
          <w:szCs w:val="26"/>
          <w:lang w:eastAsia="ru-RU"/>
        </w:rPr>
        <w:t>ние №</w:t>
      </w:r>
      <w:r w:rsidR="003F1E4E">
        <w:rPr>
          <w:rFonts w:ascii="Times New Roman" w:eastAsia="Times New Roman" w:hAnsi="Times New Roman"/>
          <w:b/>
          <w:bCs/>
          <w:kern w:val="32"/>
          <w:sz w:val="26"/>
          <w:szCs w:val="26"/>
          <w:lang w:eastAsia="ru-RU"/>
        </w:rPr>
        <w:t>5</w:t>
      </w:r>
      <w:r>
        <w:rPr>
          <w:rFonts w:ascii="Times New Roman" w:eastAsia="Times New Roman" w:hAnsi="Times New Roman"/>
          <w:b/>
          <w:bCs/>
          <w:kern w:val="32"/>
          <w:sz w:val="26"/>
          <w:szCs w:val="26"/>
          <w:lang w:eastAsia="ru-RU"/>
        </w:rPr>
        <w:t>:</w:t>
      </w:r>
      <w:r w:rsidRPr="00166EEE">
        <w:rPr>
          <w:rFonts w:ascii="Times New Roman" w:eastAsia="Times New Roman" w:hAnsi="Times New Roman"/>
          <w:b/>
          <w:bCs/>
          <w:kern w:val="32"/>
          <w:sz w:val="26"/>
          <w:szCs w:val="26"/>
          <w:lang w:eastAsia="ru-RU"/>
        </w:rPr>
        <w:t xml:space="preserve"> </w:t>
      </w:r>
      <w:r>
        <w:rPr>
          <w:rFonts w:ascii="Times New Roman" w:eastAsia="Times New Roman" w:hAnsi="Times New Roman"/>
          <w:b/>
          <w:bCs/>
          <w:kern w:val="32"/>
          <w:sz w:val="26"/>
          <w:szCs w:val="26"/>
          <w:lang w:eastAsia="ru-RU"/>
        </w:rPr>
        <w:t>Анкета участника.</w:t>
      </w:r>
    </w:p>
    <w:bookmarkStart w:id="3" w:name="_MON_1694345399"/>
    <w:bookmarkEnd w:id="3"/>
    <w:p w:rsidR="00D102F3" w:rsidRDefault="00DC6BA7" w:rsidP="00B032C6">
      <w:pPr>
        <w:tabs>
          <w:tab w:val="left" w:pos="1134"/>
        </w:tabs>
        <w:spacing w:line="240" w:lineRule="auto"/>
        <w:ind w:firstLine="567"/>
        <w:jc w:val="both"/>
        <w:rPr>
          <w:rFonts w:ascii="Times New Roman" w:hAnsi="Times New Roman"/>
          <w:sz w:val="26"/>
          <w:szCs w:val="26"/>
        </w:rPr>
      </w:pPr>
      <w:r>
        <w:rPr>
          <w:rFonts w:ascii="Times New Roman" w:eastAsia="Times New Roman" w:hAnsi="Times New Roman"/>
          <w:b/>
          <w:bCs/>
          <w:kern w:val="32"/>
          <w:sz w:val="26"/>
          <w:szCs w:val="26"/>
          <w:lang w:eastAsia="ru-RU"/>
        </w:rPr>
        <w:object w:dxaOrig="1531" w:dyaOrig="991">
          <v:shape id="_x0000_i1027" type="#_x0000_t75" style="width:76.5pt;height:49.5pt" o:ole="">
            <v:imagedata r:id="rId24" o:title=""/>
          </v:shape>
          <o:OLEObject Type="Embed" ProgID="Word.Document.12" ShapeID="_x0000_i1027" DrawAspect="Icon" ObjectID="_1695120863" r:id="rId25">
            <o:FieldCodes>\s</o:FieldCodes>
          </o:OLEObject>
        </w:object>
      </w:r>
    </w:p>
    <w:p w:rsidR="00B129C3" w:rsidRDefault="009C47CD" w:rsidP="00B032C6">
      <w:pPr>
        <w:tabs>
          <w:tab w:val="left" w:pos="1134"/>
        </w:tabs>
        <w:spacing w:line="240" w:lineRule="auto"/>
        <w:ind w:firstLine="567"/>
        <w:jc w:val="both"/>
        <w:rPr>
          <w:rFonts w:ascii="Times New Roman" w:hAnsi="Times New Roman"/>
          <w:b/>
          <w:sz w:val="26"/>
          <w:szCs w:val="26"/>
        </w:rPr>
      </w:pPr>
      <w:r w:rsidRPr="009C47CD">
        <w:rPr>
          <w:rFonts w:ascii="Times New Roman" w:hAnsi="Times New Roman"/>
          <w:b/>
          <w:sz w:val="26"/>
          <w:szCs w:val="26"/>
        </w:rPr>
        <w:t>Приложе</w:t>
      </w:r>
      <w:r>
        <w:rPr>
          <w:rFonts w:ascii="Times New Roman" w:hAnsi="Times New Roman"/>
          <w:b/>
          <w:sz w:val="26"/>
          <w:szCs w:val="26"/>
        </w:rPr>
        <w:t>ние №6</w:t>
      </w:r>
      <w:r w:rsidRPr="009C47CD">
        <w:rPr>
          <w:rFonts w:ascii="Times New Roman" w:hAnsi="Times New Roman"/>
          <w:b/>
          <w:sz w:val="26"/>
          <w:szCs w:val="26"/>
        </w:rPr>
        <w:t>: Техническое задание на проектирование и строительство линий связи до клиентов сегмента В2СB2BB2GВ2О</w:t>
      </w:r>
    </w:p>
    <w:p w:rsidR="00D97D29" w:rsidRPr="00DC6BA7" w:rsidRDefault="00DC6BA7" w:rsidP="00D97D29">
      <w:pPr>
        <w:tabs>
          <w:tab w:val="left" w:pos="1134"/>
        </w:tabs>
        <w:spacing w:line="240" w:lineRule="auto"/>
        <w:ind w:firstLine="567"/>
        <w:jc w:val="both"/>
        <w:rPr>
          <w:rFonts w:ascii="Times New Roman" w:hAnsi="Times New Roman"/>
          <w:sz w:val="26"/>
          <w:szCs w:val="26"/>
        </w:rPr>
      </w:pPr>
      <w:r w:rsidRPr="00DC6BA7">
        <w:rPr>
          <w:rFonts w:ascii="Times New Roman" w:hAnsi="Times New Roman"/>
          <w:sz w:val="26"/>
          <w:szCs w:val="26"/>
        </w:rPr>
        <w:t>Приложено отдельными файлами.</w:t>
      </w:r>
    </w:p>
    <w:p w:rsidR="00D97D29" w:rsidRDefault="00D97D29" w:rsidP="00D97D29">
      <w:pPr>
        <w:tabs>
          <w:tab w:val="left" w:pos="1134"/>
        </w:tabs>
        <w:spacing w:line="240" w:lineRule="auto"/>
        <w:ind w:firstLine="567"/>
        <w:jc w:val="both"/>
        <w:rPr>
          <w:rFonts w:ascii="Times New Roman" w:hAnsi="Times New Roman"/>
          <w:b/>
          <w:sz w:val="26"/>
          <w:szCs w:val="26"/>
        </w:rPr>
      </w:pPr>
      <w:r w:rsidRPr="009C47CD">
        <w:rPr>
          <w:rFonts w:ascii="Times New Roman" w:hAnsi="Times New Roman"/>
          <w:b/>
          <w:sz w:val="26"/>
          <w:szCs w:val="26"/>
        </w:rPr>
        <w:t>Приложе</w:t>
      </w:r>
      <w:r>
        <w:rPr>
          <w:rFonts w:ascii="Times New Roman" w:hAnsi="Times New Roman"/>
          <w:b/>
          <w:sz w:val="26"/>
          <w:szCs w:val="26"/>
        </w:rPr>
        <w:t>ние №7</w:t>
      </w:r>
      <w:r w:rsidRPr="009C47CD">
        <w:rPr>
          <w:rFonts w:ascii="Times New Roman" w:hAnsi="Times New Roman"/>
          <w:b/>
          <w:sz w:val="26"/>
          <w:szCs w:val="26"/>
        </w:rPr>
        <w:t xml:space="preserve">: </w:t>
      </w:r>
      <w:r>
        <w:rPr>
          <w:rFonts w:ascii="Times New Roman" w:hAnsi="Times New Roman"/>
          <w:b/>
          <w:sz w:val="26"/>
          <w:szCs w:val="26"/>
        </w:rPr>
        <w:t>Рейтингование</w:t>
      </w:r>
      <w:r w:rsidR="000220A6">
        <w:rPr>
          <w:rFonts w:ascii="Times New Roman" w:hAnsi="Times New Roman"/>
          <w:b/>
          <w:sz w:val="26"/>
          <w:szCs w:val="26"/>
        </w:rPr>
        <w:t>*</w:t>
      </w:r>
    </w:p>
    <w:bookmarkStart w:id="4" w:name="_MON_1694957993"/>
    <w:bookmarkEnd w:id="4"/>
    <w:p w:rsidR="00D97D29" w:rsidRDefault="00FF1671" w:rsidP="00D97D29">
      <w:pPr>
        <w:tabs>
          <w:tab w:val="left" w:pos="1134"/>
        </w:tabs>
        <w:spacing w:line="240" w:lineRule="auto"/>
        <w:ind w:firstLine="567"/>
        <w:jc w:val="both"/>
        <w:rPr>
          <w:rFonts w:ascii="Times New Roman" w:hAnsi="Times New Roman"/>
          <w:b/>
          <w:sz w:val="26"/>
          <w:szCs w:val="26"/>
        </w:rPr>
      </w:pPr>
      <w:r>
        <w:rPr>
          <w:rFonts w:ascii="Times New Roman" w:hAnsi="Times New Roman"/>
          <w:b/>
          <w:sz w:val="26"/>
          <w:szCs w:val="26"/>
        </w:rPr>
        <w:object w:dxaOrig="1454" w:dyaOrig="941" w14:anchorId="0AF15C6B">
          <v:shape id="_x0000_i1028" type="#_x0000_t75" style="width:72.75pt;height:46.5pt" o:ole="">
            <v:imagedata r:id="rId26" o:title=""/>
          </v:shape>
          <o:OLEObject Type="Embed" ProgID="Excel.Sheet.12" ShapeID="_x0000_i1028" DrawAspect="Icon" ObjectID="_1695120864" r:id="rId27"/>
        </w:object>
      </w:r>
    </w:p>
    <w:p w:rsidR="00D97D29" w:rsidRPr="00D97D29" w:rsidRDefault="000220A6" w:rsidP="00D97D29">
      <w:pPr>
        <w:tabs>
          <w:tab w:val="left" w:pos="1134"/>
        </w:tabs>
        <w:spacing w:after="0" w:line="240" w:lineRule="auto"/>
        <w:ind w:firstLine="567"/>
        <w:jc w:val="both"/>
        <w:rPr>
          <w:rFonts w:ascii="Times New Roman" w:hAnsi="Times New Roman"/>
          <w:color w:val="FF0000"/>
          <w:sz w:val="20"/>
          <w:szCs w:val="20"/>
        </w:rPr>
      </w:pPr>
      <w:r>
        <w:rPr>
          <w:rFonts w:ascii="Times New Roman" w:hAnsi="Times New Roman"/>
          <w:color w:val="FF0000"/>
          <w:sz w:val="20"/>
          <w:szCs w:val="20"/>
        </w:rPr>
        <w:t>*</w:t>
      </w:r>
      <w:r w:rsidR="00D97D29" w:rsidRPr="00D97D29">
        <w:rPr>
          <w:rFonts w:ascii="Times New Roman" w:hAnsi="Times New Roman"/>
          <w:color w:val="FF0000"/>
          <w:sz w:val="20"/>
          <w:szCs w:val="20"/>
        </w:rPr>
        <w:t xml:space="preserve">Приложенный файл «Рейтингование» заполняется в обязательном порядке. Все подтверждающие документы прикладываются отдельными файлами: </w:t>
      </w:r>
    </w:p>
    <w:p w:rsidR="00D97D29" w:rsidRPr="00D97D29" w:rsidRDefault="00D97D29" w:rsidP="00D97D29">
      <w:pPr>
        <w:tabs>
          <w:tab w:val="left" w:pos="1134"/>
        </w:tabs>
        <w:spacing w:after="0" w:line="240" w:lineRule="auto"/>
        <w:ind w:firstLine="567"/>
        <w:jc w:val="both"/>
        <w:rPr>
          <w:rFonts w:ascii="Times New Roman" w:hAnsi="Times New Roman"/>
          <w:color w:val="FF0000"/>
          <w:sz w:val="20"/>
          <w:szCs w:val="20"/>
        </w:rPr>
      </w:pPr>
      <w:r w:rsidRPr="00D97D29">
        <w:rPr>
          <w:rFonts w:ascii="Times New Roman" w:hAnsi="Times New Roman"/>
          <w:color w:val="FF0000"/>
          <w:sz w:val="20"/>
          <w:szCs w:val="20"/>
        </w:rPr>
        <w:t>1.</w:t>
      </w:r>
      <w:r w:rsidRPr="00D97D29">
        <w:rPr>
          <w:rFonts w:ascii="Times New Roman" w:hAnsi="Times New Roman"/>
          <w:color w:val="FF0000"/>
          <w:sz w:val="20"/>
          <w:szCs w:val="20"/>
        </w:rPr>
        <w:tab/>
        <w:t>Опыт выполнения работ Участником за последние 2 (два) года, предшествующие дате размещения участником заявки;</w:t>
      </w:r>
    </w:p>
    <w:p w:rsidR="00D97D29" w:rsidRPr="00D97D29" w:rsidRDefault="00D97D29" w:rsidP="00D97D29">
      <w:pPr>
        <w:tabs>
          <w:tab w:val="left" w:pos="1134"/>
        </w:tabs>
        <w:spacing w:after="0" w:line="240" w:lineRule="auto"/>
        <w:ind w:firstLine="567"/>
        <w:jc w:val="both"/>
        <w:rPr>
          <w:rFonts w:ascii="Times New Roman" w:hAnsi="Times New Roman"/>
          <w:color w:val="FF0000"/>
          <w:sz w:val="20"/>
          <w:szCs w:val="20"/>
        </w:rPr>
      </w:pPr>
      <w:r w:rsidRPr="00D97D29">
        <w:rPr>
          <w:rFonts w:ascii="Times New Roman" w:hAnsi="Times New Roman"/>
          <w:color w:val="FF0000"/>
          <w:sz w:val="20"/>
          <w:szCs w:val="20"/>
        </w:rPr>
        <w:t>2.</w:t>
      </w:r>
      <w:r w:rsidRPr="00D97D29">
        <w:rPr>
          <w:rFonts w:ascii="Times New Roman" w:hAnsi="Times New Roman"/>
          <w:color w:val="FF0000"/>
          <w:sz w:val="20"/>
          <w:szCs w:val="20"/>
        </w:rPr>
        <w:tab/>
        <w:t>Персонал Участника;</w:t>
      </w:r>
    </w:p>
    <w:p w:rsidR="00D97D29" w:rsidRPr="00D97D29" w:rsidRDefault="00D97D29" w:rsidP="00D97D29">
      <w:pPr>
        <w:tabs>
          <w:tab w:val="left" w:pos="1134"/>
        </w:tabs>
        <w:spacing w:after="0" w:line="240" w:lineRule="auto"/>
        <w:ind w:firstLine="567"/>
        <w:jc w:val="both"/>
        <w:rPr>
          <w:rFonts w:ascii="Times New Roman" w:hAnsi="Times New Roman"/>
          <w:color w:val="FF0000"/>
          <w:sz w:val="20"/>
          <w:szCs w:val="20"/>
        </w:rPr>
      </w:pPr>
      <w:r w:rsidRPr="00D97D29">
        <w:rPr>
          <w:rFonts w:ascii="Times New Roman" w:hAnsi="Times New Roman"/>
          <w:color w:val="FF0000"/>
          <w:sz w:val="20"/>
          <w:szCs w:val="20"/>
        </w:rPr>
        <w:t>3.</w:t>
      </w:r>
      <w:r w:rsidRPr="00D97D29">
        <w:rPr>
          <w:rFonts w:ascii="Times New Roman" w:hAnsi="Times New Roman"/>
          <w:color w:val="FF0000"/>
          <w:sz w:val="20"/>
          <w:szCs w:val="20"/>
        </w:rPr>
        <w:tab/>
        <w:t>Материально-техническая база;</w:t>
      </w:r>
    </w:p>
    <w:p w:rsidR="00D97D29" w:rsidRPr="00D97D29" w:rsidRDefault="00D97D29" w:rsidP="00D97D29">
      <w:pPr>
        <w:tabs>
          <w:tab w:val="left" w:pos="1134"/>
        </w:tabs>
        <w:spacing w:after="0" w:line="240" w:lineRule="auto"/>
        <w:ind w:firstLine="567"/>
        <w:jc w:val="both"/>
        <w:rPr>
          <w:rFonts w:ascii="Times New Roman" w:hAnsi="Times New Roman"/>
          <w:color w:val="FF0000"/>
          <w:sz w:val="20"/>
          <w:szCs w:val="20"/>
        </w:rPr>
      </w:pPr>
      <w:r w:rsidRPr="00D97D29">
        <w:rPr>
          <w:rFonts w:ascii="Times New Roman" w:hAnsi="Times New Roman"/>
          <w:color w:val="FF0000"/>
          <w:sz w:val="20"/>
          <w:szCs w:val="20"/>
        </w:rPr>
        <w:t>4.</w:t>
      </w:r>
      <w:r w:rsidRPr="00D97D29">
        <w:rPr>
          <w:rFonts w:ascii="Times New Roman" w:hAnsi="Times New Roman"/>
          <w:color w:val="FF0000"/>
          <w:sz w:val="20"/>
          <w:szCs w:val="20"/>
        </w:rPr>
        <w:tab/>
        <w:t>Финансовое состояние - величина выручки по данным бухгалтерской отчетности за последние 2 (два) завершенных год</w:t>
      </w:r>
      <w:r w:rsidR="000220A6">
        <w:rPr>
          <w:rFonts w:ascii="Times New Roman" w:hAnsi="Times New Roman"/>
          <w:color w:val="FF0000"/>
          <w:sz w:val="20"/>
          <w:szCs w:val="20"/>
        </w:rPr>
        <w:t>а</w:t>
      </w:r>
      <w:r w:rsidRPr="00D97D29">
        <w:rPr>
          <w:rFonts w:ascii="Times New Roman" w:hAnsi="Times New Roman"/>
          <w:color w:val="FF0000"/>
          <w:sz w:val="20"/>
          <w:szCs w:val="20"/>
        </w:rPr>
        <w:t>, предшествующие дате размещения участником заявки</w:t>
      </w:r>
    </w:p>
    <w:p w:rsidR="00D97D29" w:rsidRDefault="00D97D29" w:rsidP="00B032C6">
      <w:pPr>
        <w:tabs>
          <w:tab w:val="left" w:pos="1134"/>
        </w:tabs>
        <w:spacing w:line="240" w:lineRule="auto"/>
        <w:ind w:firstLine="567"/>
        <w:jc w:val="both"/>
        <w:rPr>
          <w:rFonts w:ascii="Times New Roman" w:hAnsi="Times New Roman"/>
          <w:b/>
          <w:sz w:val="26"/>
          <w:szCs w:val="26"/>
        </w:rPr>
      </w:pPr>
    </w:p>
    <w:p w:rsidR="009C47CD" w:rsidRPr="00166EEE" w:rsidRDefault="009C47CD" w:rsidP="00B032C6">
      <w:pPr>
        <w:tabs>
          <w:tab w:val="left" w:pos="1134"/>
        </w:tabs>
        <w:spacing w:line="240" w:lineRule="auto"/>
        <w:ind w:firstLine="567"/>
        <w:jc w:val="both"/>
        <w:rPr>
          <w:rFonts w:ascii="Times New Roman" w:hAnsi="Times New Roman"/>
          <w:sz w:val="26"/>
          <w:szCs w:val="26"/>
        </w:rPr>
      </w:pPr>
    </w:p>
    <w:sectPr w:rsidR="009C47CD" w:rsidRPr="00166EEE" w:rsidSect="00B032C6">
      <w:pgSz w:w="11906" w:h="16838"/>
      <w:pgMar w:top="851" w:right="567" w:bottom="709"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15B4" w:rsidRDefault="003715B4" w:rsidP="00F027E8">
      <w:pPr>
        <w:spacing w:after="0" w:line="240" w:lineRule="auto"/>
      </w:pPr>
      <w:r>
        <w:separator/>
      </w:r>
    </w:p>
  </w:endnote>
  <w:endnote w:type="continuationSeparator" w:id="0">
    <w:p w:rsidR="003715B4" w:rsidRDefault="003715B4" w:rsidP="00F027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altName w:val="Device Font 10cpi"/>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15B4" w:rsidRDefault="003715B4" w:rsidP="00F027E8">
      <w:pPr>
        <w:spacing w:after="0" w:line="240" w:lineRule="auto"/>
      </w:pPr>
      <w:r>
        <w:separator/>
      </w:r>
    </w:p>
  </w:footnote>
  <w:footnote w:type="continuationSeparator" w:id="0">
    <w:p w:rsidR="003715B4" w:rsidRDefault="003715B4" w:rsidP="00F027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9832483"/>
      <w:docPartObj>
        <w:docPartGallery w:val="Page Numbers (Top of Page)"/>
        <w:docPartUnique/>
      </w:docPartObj>
    </w:sdtPr>
    <w:sdtEndPr/>
    <w:sdtContent>
      <w:p w:rsidR="003715B4" w:rsidRDefault="003715B4">
        <w:pPr>
          <w:pStyle w:val="a5"/>
          <w:jc w:val="center"/>
        </w:pPr>
        <w:r w:rsidRPr="00DB5D70">
          <w:rPr>
            <w:rFonts w:ascii="Times New Roman" w:hAnsi="Times New Roman"/>
            <w:sz w:val="24"/>
            <w:szCs w:val="24"/>
          </w:rPr>
          <w:fldChar w:fldCharType="begin"/>
        </w:r>
        <w:r w:rsidRPr="00DB5D70">
          <w:rPr>
            <w:rFonts w:ascii="Times New Roman" w:hAnsi="Times New Roman"/>
            <w:sz w:val="24"/>
            <w:szCs w:val="24"/>
          </w:rPr>
          <w:instrText>PAGE   \* MERGEFORMAT</w:instrText>
        </w:r>
        <w:r w:rsidRPr="00DB5D70">
          <w:rPr>
            <w:rFonts w:ascii="Times New Roman" w:hAnsi="Times New Roman"/>
            <w:sz w:val="24"/>
            <w:szCs w:val="24"/>
          </w:rPr>
          <w:fldChar w:fldCharType="separate"/>
        </w:r>
        <w:r w:rsidR="00C41CFF">
          <w:rPr>
            <w:rFonts w:ascii="Times New Roman" w:hAnsi="Times New Roman"/>
            <w:noProof/>
            <w:sz w:val="24"/>
            <w:szCs w:val="24"/>
          </w:rPr>
          <w:t>19</w:t>
        </w:r>
        <w:r w:rsidRPr="00DB5D70">
          <w:rPr>
            <w:rFonts w:ascii="Times New Roman" w:hAnsi="Times New Roman"/>
            <w:sz w:val="24"/>
            <w:szCs w:val="24"/>
          </w:rPr>
          <w:fldChar w:fldCharType="end"/>
        </w:r>
      </w:p>
    </w:sdtContent>
  </w:sdt>
  <w:p w:rsidR="003715B4" w:rsidRDefault="003715B4">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23781"/>
    <w:multiLevelType w:val="multilevel"/>
    <w:tmpl w:val="5210C73C"/>
    <w:lvl w:ilvl="0">
      <w:start w:val="1"/>
      <w:numFmt w:val="decimal"/>
      <w:lvlText w:val="%1."/>
      <w:lvlJc w:val="left"/>
      <w:pPr>
        <w:ind w:left="720" w:hanging="360"/>
      </w:pPr>
      <w:rPr>
        <w:rFonts w:hint="default"/>
      </w:rPr>
    </w:lvl>
    <w:lvl w:ilvl="1">
      <w:start w:val="1"/>
      <w:numFmt w:val="decimal"/>
      <w:isLgl/>
      <w:lvlText w:val="%1.%2"/>
      <w:lvlJc w:val="left"/>
      <w:pPr>
        <w:ind w:left="1364" w:hanging="1080"/>
      </w:pPr>
      <w:rPr>
        <w:rFonts w:hint="default"/>
        <w:b w:val="0"/>
      </w:rPr>
    </w:lvl>
    <w:lvl w:ilvl="2">
      <w:start w:val="1"/>
      <w:numFmt w:val="decimal"/>
      <w:isLgl/>
      <w:lvlText w:val="%1.%2.%3"/>
      <w:lvlJc w:val="left"/>
      <w:pPr>
        <w:ind w:left="2136" w:hanging="1080"/>
      </w:pPr>
      <w:rPr>
        <w:rFonts w:hint="default"/>
        <w:b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1" w15:restartNumberingAfterBreak="0">
    <w:nsid w:val="07242E46"/>
    <w:multiLevelType w:val="hybridMultilevel"/>
    <w:tmpl w:val="F5569DAC"/>
    <w:lvl w:ilvl="0" w:tplc="01686286">
      <w:start w:val="1"/>
      <w:numFmt w:val="bullet"/>
      <w:suff w:val="space"/>
      <w:lvlText w:val=""/>
      <w:lvlJc w:val="left"/>
      <w:pPr>
        <w:ind w:left="0" w:firstLine="1068"/>
      </w:pPr>
      <w:rPr>
        <w:rFonts w:ascii="Symbol" w:hAnsi="Symbol" w:hint="default"/>
      </w:rPr>
    </w:lvl>
    <w:lvl w:ilvl="1" w:tplc="04190001">
      <w:start w:val="1"/>
      <w:numFmt w:val="bullet"/>
      <w:lvlText w:val=""/>
      <w:lvlJc w:val="left"/>
      <w:pPr>
        <w:ind w:left="2505" w:hanging="360"/>
      </w:pPr>
      <w:rPr>
        <w:rFonts w:ascii="Symbol" w:hAnsi="Symbol"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2" w15:restartNumberingAfterBreak="0">
    <w:nsid w:val="07CC60A3"/>
    <w:multiLevelType w:val="hybridMultilevel"/>
    <w:tmpl w:val="D3DAF3AE"/>
    <w:lvl w:ilvl="0" w:tplc="20E20A26">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15:restartNumberingAfterBreak="0">
    <w:nsid w:val="09CA39EC"/>
    <w:multiLevelType w:val="hybridMultilevel"/>
    <w:tmpl w:val="E2A8D8D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2C365FC8"/>
    <w:multiLevelType w:val="multilevel"/>
    <w:tmpl w:val="263ADEAA"/>
    <w:lvl w:ilvl="0">
      <w:start w:val="2"/>
      <w:numFmt w:val="decimal"/>
      <w:lvlText w:val="%1."/>
      <w:lvlJc w:val="left"/>
      <w:pPr>
        <w:ind w:left="390" w:hanging="390"/>
      </w:pPr>
      <w:rPr>
        <w:rFonts w:hint="default"/>
        <w:b/>
      </w:rPr>
    </w:lvl>
    <w:lvl w:ilvl="1">
      <w:start w:val="1"/>
      <w:numFmt w:val="decimal"/>
      <w:lvlText w:val="%1.%2."/>
      <w:lvlJc w:val="left"/>
      <w:pPr>
        <w:ind w:left="1145" w:hanging="720"/>
      </w:pPr>
      <w:rPr>
        <w:rFonts w:hint="default"/>
        <w:b w:val="0"/>
        <w:i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C8F24FB"/>
    <w:multiLevelType w:val="multilevel"/>
    <w:tmpl w:val="B1B26ECC"/>
    <w:lvl w:ilvl="0">
      <w:start w:val="1"/>
      <w:numFmt w:val="bullet"/>
      <w:lvlText w:val=""/>
      <w:lvlJc w:val="left"/>
      <w:pPr>
        <w:ind w:left="720" w:hanging="360"/>
      </w:pPr>
      <w:rPr>
        <w:rFonts w:ascii="Symbol" w:hAnsi="Symbol" w:hint="default"/>
      </w:rPr>
    </w:lvl>
    <w:lvl w:ilvl="1">
      <w:start w:val="1"/>
      <w:numFmt w:val="decimal"/>
      <w:isLgl/>
      <w:lvlText w:val="%1.%2"/>
      <w:lvlJc w:val="left"/>
      <w:pPr>
        <w:ind w:left="1364" w:hanging="1080"/>
      </w:pPr>
      <w:rPr>
        <w:rFonts w:hint="default"/>
        <w:b w:val="0"/>
      </w:rPr>
    </w:lvl>
    <w:lvl w:ilvl="2">
      <w:start w:val="1"/>
      <w:numFmt w:val="decimal"/>
      <w:isLgl/>
      <w:lvlText w:val="%1.%2.%3"/>
      <w:lvlJc w:val="left"/>
      <w:pPr>
        <w:ind w:left="2136" w:hanging="1080"/>
      </w:pPr>
      <w:rPr>
        <w:rFonts w:hint="default"/>
        <w:b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6" w15:restartNumberingAfterBreak="0">
    <w:nsid w:val="30DF090B"/>
    <w:multiLevelType w:val="multilevel"/>
    <w:tmpl w:val="6A407F24"/>
    <w:lvl w:ilvl="0">
      <w:start w:val="1"/>
      <w:numFmt w:val="decimal"/>
      <w:lvlText w:val="%1."/>
      <w:lvlJc w:val="left"/>
      <w:pPr>
        <w:ind w:left="1068" w:hanging="360"/>
      </w:pPr>
      <w:rPr>
        <w:rFonts w:cs="Times New Roman" w:hint="default"/>
      </w:rPr>
    </w:lvl>
    <w:lvl w:ilvl="1">
      <w:start w:val="1"/>
      <w:numFmt w:val="decimal"/>
      <w:isLgl/>
      <w:lvlText w:val="%1.%2."/>
      <w:lvlJc w:val="left"/>
      <w:pPr>
        <w:ind w:left="1428" w:hanging="720"/>
      </w:pPr>
      <w:rPr>
        <w:rFonts w:cs="Times New Roman" w:hint="default"/>
      </w:rPr>
    </w:lvl>
    <w:lvl w:ilvl="2">
      <w:start w:val="1"/>
      <w:numFmt w:val="decimal"/>
      <w:isLgl/>
      <w:lvlText w:val="%1.%2.%3."/>
      <w:lvlJc w:val="left"/>
      <w:pPr>
        <w:ind w:left="1428"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148" w:hanging="1440"/>
      </w:pPr>
      <w:rPr>
        <w:rFonts w:cs="Times New Roman" w:hint="default"/>
      </w:rPr>
    </w:lvl>
    <w:lvl w:ilvl="7">
      <w:start w:val="1"/>
      <w:numFmt w:val="decimal"/>
      <w:isLgl/>
      <w:lvlText w:val="%1.%2.%3.%4.%5.%6.%7.%8."/>
      <w:lvlJc w:val="left"/>
      <w:pPr>
        <w:ind w:left="2508" w:hanging="1800"/>
      </w:pPr>
      <w:rPr>
        <w:rFonts w:cs="Times New Roman" w:hint="default"/>
      </w:rPr>
    </w:lvl>
    <w:lvl w:ilvl="8">
      <w:start w:val="1"/>
      <w:numFmt w:val="decimal"/>
      <w:isLgl/>
      <w:lvlText w:val="%1.%2.%3.%4.%5.%6.%7.%8.%9."/>
      <w:lvlJc w:val="left"/>
      <w:pPr>
        <w:ind w:left="2508" w:hanging="1800"/>
      </w:pPr>
      <w:rPr>
        <w:rFonts w:cs="Times New Roman" w:hint="default"/>
      </w:rPr>
    </w:lvl>
  </w:abstractNum>
  <w:abstractNum w:abstractNumId="7" w15:restartNumberingAfterBreak="0">
    <w:nsid w:val="36D11D3F"/>
    <w:multiLevelType w:val="hybridMultilevel"/>
    <w:tmpl w:val="C478DC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A7F6115"/>
    <w:multiLevelType w:val="hybridMultilevel"/>
    <w:tmpl w:val="7C66FA70"/>
    <w:lvl w:ilvl="0" w:tplc="6288696A">
      <w:start w:val="1"/>
      <w:numFmt w:val="bullet"/>
      <w:lvlText w:val=""/>
      <w:lvlJc w:val="left"/>
      <w:pPr>
        <w:ind w:left="340" w:firstLine="728"/>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9" w15:restartNumberingAfterBreak="0">
    <w:nsid w:val="3F5B5184"/>
    <w:multiLevelType w:val="hybridMultilevel"/>
    <w:tmpl w:val="99EA24CA"/>
    <w:lvl w:ilvl="0" w:tplc="CCF2D442">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40A06AC3"/>
    <w:multiLevelType w:val="hybridMultilevel"/>
    <w:tmpl w:val="27ECEC7C"/>
    <w:lvl w:ilvl="0" w:tplc="04190003">
      <w:start w:val="1"/>
      <w:numFmt w:val="bullet"/>
      <w:lvlText w:val="o"/>
      <w:lvlJc w:val="left"/>
      <w:pPr>
        <w:ind w:left="1428" w:hanging="360"/>
      </w:pPr>
      <w:rPr>
        <w:rFonts w:ascii="Courier New" w:hAnsi="Courier New" w:cs="Courier New" w:hint="default"/>
      </w:rPr>
    </w:lvl>
    <w:lvl w:ilvl="1" w:tplc="04190003">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15:restartNumberingAfterBreak="0">
    <w:nsid w:val="43E7334B"/>
    <w:multiLevelType w:val="hybridMultilevel"/>
    <w:tmpl w:val="94BEAE5A"/>
    <w:lvl w:ilvl="0" w:tplc="94108D70">
      <w:start w:val="1"/>
      <w:numFmt w:val="bullet"/>
      <w:suff w:val="space"/>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47EE3337"/>
    <w:multiLevelType w:val="hybridMultilevel"/>
    <w:tmpl w:val="0302B5C8"/>
    <w:lvl w:ilvl="0" w:tplc="04190001">
      <w:start w:val="1"/>
      <w:numFmt w:val="bullet"/>
      <w:lvlText w:val=""/>
      <w:lvlJc w:val="left"/>
      <w:pPr>
        <w:ind w:left="1788" w:hanging="360"/>
      </w:pPr>
      <w:rPr>
        <w:rFonts w:ascii="Symbol" w:hAnsi="Symbol" w:hint="default"/>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abstractNum w:abstractNumId="13" w15:restartNumberingAfterBreak="0">
    <w:nsid w:val="51FA2F4D"/>
    <w:multiLevelType w:val="multilevel"/>
    <w:tmpl w:val="B1B26ECC"/>
    <w:lvl w:ilvl="0">
      <w:start w:val="1"/>
      <w:numFmt w:val="bullet"/>
      <w:lvlText w:val=""/>
      <w:lvlJc w:val="left"/>
      <w:pPr>
        <w:ind w:left="720" w:hanging="360"/>
      </w:pPr>
      <w:rPr>
        <w:rFonts w:ascii="Symbol" w:hAnsi="Symbol" w:hint="default"/>
      </w:rPr>
    </w:lvl>
    <w:lvl w:ilvl="1">
      <w:start w:val="1"/>
      <w:numFmt w:val="decimal"/>
      <w:isLgl/>
      <w:lvlText w:val="%1.%2"/>
      <w:lvlJc w:val="left"/>
      <w:pPr>
        <w:ind w:left="1364" w:hanging="1080"/>
      </w:pPr>
      <w:rPr>
        <w:rFonts w:hint="default"/>
        <w:b w:val="0"/>
      </w:rPr>
    </w:lvl>
    <w:lvl w:ilvl="2">
      <w:start w:val="1"/>
      <w:numFmt w:val="decimal"/>
      <w:isLgl/>
      <w:lvlText w:val="%1.%2.%3"/>
      <w:lvlJc w:val="left"/>
      <w:pPr>
        <w:ind w:left="2136" w:hanging="1080"/>
      </w:pPr>
      <w:rPr>
        <w:rFonts w:hint="default"/>
        <w:b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14" w15:restartNumberingAfterBreak="0">
    <w:nsid w:val="554E4D88"/>
    <w:multiLevelType w:val="multilevel"/>
    <w:tmpl w:val="397A8212"/>
    <w:lvl w:ilvl="0">
      <w:start w:val="4"/>
      <w:numFmt w:val="decimal"/>
      <w:lvlText w:val="%1."/>
      <w:lvlJc w:val="left"/>
      <w:pPr>
        <w:ind w:left="390" w:hanging="39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5BB740D0"/>
    <w:multiLevelType w:val="hybridMultilevel"/>
    <w:tmpl w:val="502865EA"/>
    <w:lvl w:ilvl="0" w:tplc="E228D7FE">
      <w:start w:val="1"/>
      <w:numFmt w:val="bullet"/>
      <w:lvlText w:val=""/>
      <w:lvlJc w:val="left"/>
      <w:pPr>
        <w:ind w:left="624" w:firstLine="444"/>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16" w15:restartNumberingAfterBreak="0">
    <w:nsid w:val="60A32800"/>
    <w:multiLevelType w:val="hybridMultilevel"/>
    <w:tmpl w:val="8F34243A"/>
    <w:lvl w:ilvl="0" w:tplc="04190001">
      <w:start w:val="1"/>
      <w:numFmt w:val="bullet"/>
      <w:lvlText w:val=""/>
      <w:lvlJc w:val="left"/>
      <w:pPr>
        <w:ind w:left="1785" w:hanging="360"/>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17" w15:restartNumberingAfterBreak="0">
    <w:nsid w:val="624D025F"/>
    <w:multiLevelType w:val="multilevel"/>
    <w:tmpl w:val="D292C4A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69C202FC"/>
    <w:multiLevelType w:val="hybridMultilevel"/>
    <w:tmpl w:val="4F06E9BC"/>
    <w:lvl w:ilvl="0" w:tplc="04190003">
      <w:start w:val="1"/>
      <w:numFmt w:val="bullet"/>
      <w:lvlText w:val="o"/>
      <w:lvlJc w:val="left"/>
      <w:pPr>
        <w:ind w:left="1788" w:hanging="360"/>
      </w:pPr>
      <w:rPr>
        <w:rFonts w:ascii="Courier New" w:hAnsi="Courier New" w:cs="Courier New" w:hint="default"/>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abstractNum w:abstractNumId="19" w15:restartNumberingAfterBreak="0">
    <w:nsid w:val="6A923BBD"/>
    <w:multiLevelType w:val="hybridMultilevel"/>
    <w:tmpl w:val="5E08CA6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15:restartNumberingAfterBreak="0">
    <w:nsid w:val="6FD6479A"/>
    <w:multiLevelType w:val="multilevel"/>
    <w:tmpl w:val="633A18CC"/>
    <w:lvl w:ilvl="0">
      <w:start w:val="1"/>
      <w:numFmt w:val="decimal"/>
      <w:lvlText w:val="%1."/>
      <w:lvlJc w:val="left"/>
      <w:pPr>
        <w:ind w:left="720" w:hanging="360"/>
      </w:pPr>
      <w:rPr>
        <w:rFonts w:hint="default"/>
      </w:rPr>
    </w:lvl>
    <w:lvl w:ilvl="1">
      <w:start w:val="1"/>
      <w:numFmt w:val="bullet"/>
      <w:lvlText w:val=""/>
      <w:lvlJc w:val="left"/>
      <w:pPr>
        <w:ind w:left="1364" w:hanging="1080"/>
      </w:pPr>
      <w:rPr>
        <w:rFonts w:ascii="Symbol" w:hAnsi="Symbol" w:hint="default"/>
        <w:b w:val="0"/>
      </w:rPr>
    </w:lvl>
    <w:lvl w:ilvl="2">
      <w:start w:val="1"/>
      <w:numFmt w:val="bullet"/>
      <w:lvlText w:val=""/>
      <w:lvlJc w:val="left"/>
      <w:pPr>
        <w:ind w:left="2136" w:hanging="1080"/>
      </w:pPr>
      <w:rPr>
        <w:rFonts w:ascii="Symbol" w:hAnsi="Symbol" w:hint="default"/>
        <w:b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21" w15:restartNumberingAfterBreak="0">
    <w:nsid w:val="70C63CA3"/>
    <w:multiLevelType w:val="hybridMultilevel"/>
    <w:tmpl w:val="57A002BA"/>
    <w:lvl w:ilvl="0" w:tplc="04190001">
      <w:start w:val="1"/>
      <w:numFmt w:val="bullet"/>
      <w:lvlText w:val=""/>
      <w:lvlJc w:val="left"/>
      <w:pPr>
        <w:ind w:left="1423" w:hanging="360"/>
      </w:pPr>
      <w:rPr>
        <w:rFonts w:ascii="Symbol" w:hAnsi="Symbol" w:hint="default"/>
      </w:rPr>
    </w:lvl>
    <w:lvl w:ilvl="1" w:tplc="04190003">
      <w:start w:val="1"/>
      <w:numFmt w:val="bullet"/>
      <w:lvlText w:val="o"/>
      <w:lvlJc w:val="left"/>
      <w:pPr>
        <w:ind w:left="2143" w:hanging="360"/>
      </w:pPr>
      <w:rPr>
        <w:rFonts w:ascii="Courier New" w:hAnsi="Courier New" w:cs="Courier New" w:hint="default"/>
      </w:rPr>
    </w:lvl>
    <w:lvl w:ilvl="2" w:tplc="04190005">
      <w:start w:val="1"/>
      <w:numFmt w:val="bullet"/>
      <w:lvlText w:val=""/>
      <w:lvlJc w:val="left"/>
      <w:pPr>
        <w:ind w:left="2863" w:hanging="360"/>
      </w:pPr>
      <w:rPr>
        <w:rFonts w:ascii="Wingdings" w:hAnsi="Wingdings" w:hint="default"/>
      </w:rPr>
    </w:lvl>
    <w:lvl w:ilvl="3" w:tplc="04190001">
      <w:start w:val="1"/>
      <w:numFmt w:val="bullet"/>
      <w:lvlText w:val=""/>
      <w:lvlJc w:val="left"/>
      <w:pPr>
        <w:ind w:left="3583" w:hanging="360"/>
      </w:pPr>
      <w:rPr>
        <w:rFonts w:ascii="Symbol" w:hAnsi="Symbol" w:hint="default"/>
      </w:rPr>
    </w:lvl>
    <w:lvl w:ilvl="4" w:tplc="04190003">
      <w:start w:val="1"/>
      <w:numFmt w:val="bullet"/>
      <w:lvlText w:val="o"/>
      <w:lvlJc w:val="left"/>
      <w:pPr>
        <w:ind w:left="4303" w:hanging="360"/>
      </w:pPr>
      <w:rPr>
        <w:rFonts w:ascii="Courier New" w:hAnsi="Courier New" w:cs="Courier New" w:hint="default"/>
      </w:rPr>
    </w:lvl>
    <w:lvl w:ilvl="5" w:tplc="04190005">
      <w:start w:val="1"/>
      <w:numFmt w:val="bullet"/>
      <w:lvlText w:val=""/>
      <w:lvlJc w:val="left"/>
      <w:pPr>
        <w:ind w:left="5023" w:hanging="360"/>
      </w:pPr>
      <w:rPr>
        <w:rFonts w:ascii="Wingdings" w:hAnsi="Wingdings" w:hint="default"/>
      </w:rPr>
    </w:lvl>
    <w:lvl w:ilvl="6" w:tplc="04190001">
      <w:start w:val="1"/>
      <w:numFmt w:val="bullet"/>
      <w:lvlText w:val=""/>
      <w:lvlJc w:val="left"/>
      <w:pPr>
        <w:ind w:left="5743" w:hanging="360"/>
      </w:pPr>
      <w:rPr>
        <w:rFonts w:ascii="Symbol" w:hAnsi="Symbol" w:hint="default"/>
      </w:rPr>
    </w:lvl>
    <w:lvl w:ilvl="7" w:tplc="04190003">
      <w:start w:val="1"/>
      <w:numFmt w:val="bullet"/>
      <w:lvlText w:val="o"/>
      <w:lvlJc w:val="left"/>
      <w:pPr>
        <w:ind w:left="6463" w:hanging="360"/>
      </w:pPr>
      <w:rPr>
        <w:rFonts w:ascii="Courier New" w:hAnsi="Courier New" w:cs="Courier New" w:hint="default"/>
      </w:rPr>
    </w:lvl>
    <w:lvl w:ilvl="8" w:tplc="04190005">
      <w:start w:val="1"/>
      <w:numFmt w:val="bullet"/>
      <w:lvlText w:val=""/>
      <w:lvlJc w:val="left"/>
      <w:pPr>
        <w:ind w:left="7183" w:hanging="360"/>
      </w:pPr>
      <w:rPr>
        <w:rFonts w:ascii="Wingdings" w:hAnsi="Wingdings" w:hint="default"/>
      </w:rPr>
    </w:lvl>
  </w:abstractNum>
  <w:abstractNum w:abstractNumId="22" w15:restartNumberingAfterBreak="0">
    <w:nsid w:val="7543600B"/>
    <w:multiLevelType w:val="hybridMultilevel"/>
    <w:tmpl w:val="B6486D9E"/>
    <w:lvl w:ilvl="0" w:tplc="D1D2F168">
      <w:start w:val="1"/>
      <w:numFmt w:val="bullet"/>
      <w:lvlText w:val=""/>
      <w:lvlJc w:val="left"/>
      <w:pPr>
        <w:ind w:left="964" w:firstLine="104"/>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start w:val="1"/>
      <w:numFmt w:val="bullet"/>
      <w:lvlText w:val="o"/>
      <w:lvlJc w:val="left"/>
      <w:pPr>
        <w:ind w:left="4665" w:hanging="360"/>
      </w:pPr>
      <w:rPr>
        <w:rFonts w:ascii="Courier New" w:hAnsi="Courier New" w:cs="Courier New" w:hint="default"/>
      </w:rPr>
    </w:lvl>
    <w:lvl w:ilvl="5" w:tplc="04190005">
      <w:start w:val="1"/>
      <w:numFmt w:val="bullet"/>
      <w:lvlText w:val=""/>
      <w:lvlJc w:val="left"/>
      <w:pPr>
        <w:ind w:left="5385" w:hanging="360"/>
      </w:pPr>
      <w:rPr>
        <w:rFonts w:ascii="Wingdings" w:hAnsi="Wingdings" w:hint="default"/>
      </w:rPr>
    </w:lvl>
    <w:lvl w:ilvl="6" w:tplc="04190001">
      <w:start w:val="1"/>
      <w:numFmt w:val="bullet"/>
      <w:lvlText w:val=""/>
      <w:lvlJc w:val="left"/>
      <w:pPr>
        <w:ind w:left="6105" w:hanging="360"/>
      </w:pPr>
      <w:rPr>
        <w:rFonts w:ascii="Symbol" w:hAnsi="Symbol" w:hint="default"/>
      </w:rPr>
    </w:lvl>
    <w:lvl w:ilvl="7" w:tplc="04190003">
      <w:start w:val="1"/>
      <w:numFmt w:val="bullet"/>
      <w:lvlText w:val="o"/>
      <w:lvlJc w:val="left"/>
      <w:pPr>
        <w:ind w:left="6825" w:hanging="360"/>
      </w:pPr>
      <w:rPr>
        <w:rFonts w:ascii="Courier New" w:hAnsi="Courier New" w:cs="Courier New" w:hint="default"/>
      </w:rPr>
    </w:lvl>
    <w:lvl w:ilvl="8" w:tplc="04190005">
      <w:start w:val="1"/>
      <w:numFmt w:val="bullet"/>
      <w:lvlText w:val=""/>
      <w:lvlJc w:val="left"/>
      <w:pPr>
        <w:ind w:left="7545" w:hanging="360"/>
      </w:pPr>
      <w:rPr>
        <w:rFonts w:ascii="Wingdings" w:hAnsi="Wingdings" w:hint="default"/>
      </w:rPr>
    </w:lvl>
  </w:abstractNum>
  <w:abstractNum w:abstractNumId="23" w15:restartNumberingAfterBreak="0">
    <w:nsid w:val="7C4A7439"/>
    <w:multiLevelType w:val="hybridMultilevel"/>
    <w:tmpl w:val="E98AEC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7C5817AB"/>
    <w:multiLevelType w:val="multilevel"/>
    <w:tmpl w:val="53B4906C"/>
    <w:lvl w:ilvl="0">
      <w:start w:val="3"/>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ECF12B0"/>
    <w:multiLevelType w:val="hybridMultilevel"/>
    <w:tmpl w:val="5A062A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6"/>
  </w:num>
  <w:num w:numId="2">
    <w:abstractNumId w:val="11"/>
  </w:num>
  <w:num w:numId="3">
    <w:abstractNumId w:val="0"/>
  </w:num>
  <w:num w:numId="4">
    <w:abstractNumId w:val="5"/>
  </w:num>
  <w:num w:numId="5">
    <w:abstractNumId w:val="13"/>
  </w:num>
  <w:num w:numId="6">
    <w:abstractNumId w:val="20"/>
  </w:num>
  <w:num w:numId="7">
    <w:abstractNumId w:val="16"/>
  </w:num>
  <w:num w:numId="8">
    <w:abstractNumId w:val="22"/>
  </w:num>
  <w:num w:numId="9">
    <w:abstractNumId w:val="15"/>
  </w:num>
  <w:num w:numId="10">
    <w:abstractNumId w:val="8"/>
  </w:num>
  <w:num w:numId="11">
    <w:abstractNumId w:val="1"/>
  </w:num>
  <w:num w:numId="12">
    <w:abstractNumId w:val="21"/>
  </w:num>
  <w:num w:numId="13">
    <w:abstractNumId w:val="12"/>
  </w:num>
  <w:num w:numId="14">
    <w:abstractNumId w:val="10"/>
  </w:num>
  <w:num w:numId="15">
    <w:abstractNumId w:val="23"/>
  </w:num>
  <w:num w:numId="16">
    <w:abstractNumId w:val="25"/>
  </w:num>
  <w:num w:numId="17">
    <w:abstractNumId w:val="9"/>
  </w:num>
  <w:num w:numId="18">
    <w:abstractNumId w:val="18"/>
  </w:num>
  <w:num w:numId="19">
    <w:abstractNumId w:val="2"/>
  </w:num>
  <w:num w:numId="20">
    <w:abstractNumId w:val="19"/>
  </w:num>
  <w:num w:numId="21">
    <w:abstractNumId w:val="3"/>
  </w:num>
  <w:num w:numId="22">
    <w:abstractNumId w:val="4"/>
  </w:num>
  <w:num w:numId="23">
    <w:abstractNumId w:val="24"/>
  </w:num>
  <w:num w:numId="24">
    <w:abstractNumId w:val="7"/>
  </w:num>
  <w:num w:numId="25">
    <w:abstractNumId w:val="14"/>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22C"/>
    <w:rsid w:val="00000155"/>
    <w:rsid w:val="000033D2"/>
    <w:rsid w:val="00004BB8"/>
    <w:rsid w:val="0000639F"/>
    <w:rsid w:val="00006F79"/>
    <w:rsid w:val="0001319D"/>
    <w:rsid w:val="00014F7A"/>
    <w:rsid w:val="000154DE"/>
    <w:rsid w:val="0001714F"/>
    <w:rsid w:val="000220A6"/>
    <w:rsid w:val="00022B9B"/>
    <w:rsid w:val="00022D70"/>
    <w:rsid w:val="000243F7"/>
    <w:rsid w:val="0002724A"/>
    <w:rsid w:val="0003015F"/>
    <w:rsid w:val="000360B2"/>
    <w:rsid w:val="00037CFD"/>
    <w:rsid w:val="0004346D"/>
    <w:rsid w:val="000468C7"/>
    <w:rsid w:val="0005079B"/>
    <w:rsid w:val="00050960"/>
    <w:rsid w:val="00050CDF"/>
    <w:rsid w:val="0005129C"/>
    <w:rsid w:val="000533DD"/>
    <w:rsid w:val="00053DA1"/>
    <w:rsid w:val="00055269"/>
    <w:rsid w:val="0005552E"/>
    <w:rsid w:val="000568D9"/>
    <w:rsid w:val="00057759"/>
    <w:rsid w:val="00060E85"/>
    <w:rsid w:val="00061D3B"/>
    <w:rsid w:val="000627E6"/>
    <w:rsid w:val="00062FF3"/>
    <w:rsid w:val="0006424D"/>
    <w:rsid w:val="000652A4"/>
    <w:rsid w:val="00066146"/>
    <w:rsid w:val="000701E5"/>
    <w:rsid w:val="000720EC"/>
    <w:rsid w:val="00073775"/>
    <w:rsid w:val="000746D7"/>
    <w:rsid w:val="000761DF"/>
    <w:rsid w:val="00080F0C"/>
    <w:rsid w:val="00081701"/>
    <w:rsid w:val="000818D6"/>
    <w:rsid w:val="00081E94"/>
    <w:rsid w:val="00082424"/>
    <w:rsid w:val="00082D11"/>
    <w:rsid w:val="00085D45"/>
    <w:rsid w:val="00087A02"/>
    <w:rsid w:val="00092FA7"/>
    <w:rsid w:val="000969EA"/>
    <w:rsid w:val="000A0A61"/>
    <w:rsid w:val="000A291B"/>
    <w:rsid w:val="000A45C5"/>
    <w:rsid w:val="000A52AB"/>
    <w:rsid w:val="000A5A00"/>
    <w:rsid w:val="000B513F"/>
    <w:rsid w:val="000B6B2D"/>
    <w:rsid w:val="000C377A"/>
    <w:rsid w:val="000C7385"/>
    <w:rsid w:val="000D1C0A"/>
    <w:rsid w:val="000D2E4D"/>
    <w:rsid w:val="000D5FC8"/>
    <w:rsid w:val="000D6001"/>
    <w:rsid w:val="000D6E3E"/>
    <w:rsid w:val="000D702D"/>
    <w:rsid w:val="000E0020"/>
    <w:rsid w:val="000E125E"/>
    <w:rsid w:val="000E1353"/>
    <w:rsid w:val="000E382B"/>
    <w:rsid w:val="000E7FBE"/>
    <w:rsid w:val="000F0435"/>
    <w:rsid w:val="000F402C"/>
    <w:rsid w:val="000F4770"/>
    <w:rsid w:val="000F4861"/>
    <w:rsid w:val="000F4F3A"/>
    <w:rsid w:val="0010507F"/>
    <w:rsid w:val="00105D74"/>
    <w:rsid w:val="001063AF"/>
    <w:rsid w:val="00106670"/>
    <w:rsid w:val="00107A38"/>
    <w:rsid w:val="00113466"/>
    <w:rsid w:val="0011624E"/>
    <w:rsid w:val="001177BF"/>
    <w:rsid w:val="00120A34"/>
    <w:rsid w:val="00121F6D"/>
    <w:rsid w:val="00123817"/>
    <w:rsid w:val="00123CBF"/>
    <w:rsid w:val="00124324"/>
    <w:rsid w:val="0013289D"/>
    <w:rsid w:val="001347C4"/>
    <w:rsid w:val="00136F80"/>
    <w:rsid w:val="00137666"/>
    <w:rsid w:val="001421FE"/>
    <w:rsid w:val="00143738"/>
    <w:rsid w:val="00146FBF"/>
    <w:rsid w:val="00147000"/>
    <w:rsid w:val="00152ED1"/>
    <w:rsid w:val="00156461"/>
    <w:rsid w:val="001618C4"/>
    <w:rsid w:val="00161D83"/>
    <w:rsid w:val="00166EEA"/>
    <w:rsid w:val="00166EEE"/>
    <w:rsid w:val="001710A4"/>
    <w:rsid w:val="001717CC"/>
    <w:rsid w:val="0017246B"/>
    <w:rsid w:val="001734A5"/>
    <w:rsid w:val="001743B2"/>
    <w:rsid w:val="001751FE"/>
    <w:rsid w:val="0017572C"/>
    <w:rsid w:val="00180945"/>
    <w:rsid w:val="001821EC"/>
    <w:rsid w:val="00182BAB"/>
    <w:rsid w:val="0018359D"/>
    <w:rsid w:val="00183A4F"/>
    <w:rsid w:val="00183C1E"/>
    <w:rsid w:val="001920C5"/>
    <w:rsid w:val="00193281"/>
    <w:rsid w:val="00194A93"/>
    <w:rsid w:val="00195E60"/>
    <w:rsid w:val="001973AF"/>
    <w:rsid w:val="001A022F"/>
    <w:rsid w:val="001A58A8"/>
    <w:rsid w:val="001A5C64"/>
    <w:rsid w:val="001B1D25"/>
    <w:rsid w:val="001B20B0"/>
    <w:rsid w:val="001B3A32"/>
    <w:rsid w:val="001B3B2E"/>
    <w:rsid w:val="001B5381"/>
    <w:rsid w:val="001B6035"/>
    <w:rsid w:val="001B63DD"/>
    <w:rsid w:val="001C0547"/>
    <w:rsid w:val="001C1BA4"/>
    <w:rsid w:val="001C1FEF"/>
    <w:rsid w:val="001C2CFF"/>
    <w:rsid w:val="001C40A8"/>
    <w:rsid w:val="001C6040"/>
    <w:rsid w:val="001C7812"/>
    <w:rsid w:val="001D00BC"/>
    <w:rsid w:val="001D0458"/>
    <w:rsid w:val="001D218A"/>
    <w:rsid w:val="001D2A65"/>
    <w:rsid w:val="001D3D75"/>
    <w:rsid w:val="001D798E"/>
    <w:rsid w:val="001D7A4D"/>
    <w:rsid w:val="001D7B94"/>
    <w:rsid w:val="001E0FED"/>
    <w:rsid w:val="001E250C"/>
    <w:rsid w:val="001E46D7"/>
    <w:rsid w:val="001E4704"/>
    <w:rsid w:val="001F225D"/>
    <w:rsid w:val="001F4A54"/>
    <w:rsid w:val="001F6EDF"/>
    <w:rsid w:val="001F734F"/>
    <w:rsid w:val="00200393"/>
    <w:rsid w:val="00200DE4"/>
    <w:rsid w:val="00201A62"/>
    <w:rsid w:val="00201F08"/>
    <w:rsid w:val="00204055"/>
    <w:rsid w:val="00206159"/>
    <w:rsid w:val="00206AFD"/>
    <w:rsid w:val="00206E72"/>
    <w:rsid w:val="00207656"/>
    <w:rsid w:val="00207962"/>
    <w:rsid w:val="002130D4"/>
    <w:rsid w:val="00213F9D"/>
    <w:rsid w:val="0021674D"/>
    <w:rsid w:val="00217FD9"/>
    <w:rsid w:val="00220361"/>
    <w:rsid w:val="00223DDC"/>
    <w:rsid w:val="002264E3"/>
    <w:rsid w:val="00226AC2"/>
    <w:rsid w:val="00227094"/>
    <w:rsid w:val="00230850"/>
    <w:rsid w:val="00231B0B"/>
    <w:rsid w:val="002324B3"/>
    <w:rsid w:val="00235874"/>
    <w:rsid w:val="00240761"/>
    <w:rsid w:val="00243B19"/>
    <w:rsid w:val="00247562"/>
    <w:rsid w:val="00250E54"/>
    <w:rsid w:val="00251F77"/>
    <w:rsid w:val="00252AA3"/>
    <w:rsid w:val="00253CF8"/>
    <w:rsid w:val="0025437B"/>
    <w:rsid w:val="00255BE1"/>
    <w:rsid w:val="00255F81"/>
    <w:rsid w:val="00256633"/>
    <w:rsid w:val="0026071A"/>
    <w:rsid w:val="00261623"/>
    <w:rsid w:val="00263B3C"/>
    <w:rsid w:val="0027032D"/>
    <w:rsid w:val="00272134"/>
    <w:rsid w:val="002770BD"/>
    <w:rsid w:val="002804D5"/>
    <w:rsid w:val="00281A25"/>
    <w:rsid w:val="002843CE"/>
    <w:rsid w:val="0028445B"/>
    <w:rsid w:val="0028479F"/>
    <w:rsid w:val="00285156"/>
    <w:rsid w:val="00290205"/>
    <w:rsid w:val="00291210"/>
    <w:rsid w:val="00291EBC"/>
    <w:rsid w:val="00292069"/>
    <w:rsid w:val="00293A13"/>
    <w:rsid w:val="002948B6"/>
    <w:rsid w:val="0029574A"/>
    <w:rsid w:val="0029713F"/>
    <w:rsid w:val="00297440"/>
    <w:rsid w:val="002975EA"/>
    <w:rsid w:val="002A09F7"/>
    <w:rsid w:val="002A1632"/>
    <w:rsid w:val="002A270A"/>
    <w:rsid w:val="002A2747"/>
    <w:rsid w:val="002A3693"/>
    <w:rsid w:val="002A3ED4"/>
    <w:rsid w:val="002A6289"/>
    <w:rsid w:val="002B0B6F"/>
    <w:rsid w:val="002B156C"/>
    <w:rsid w:val="002B2705"/>
    <w:rsid w:val="002B28C4"/>
    <w:rsid w:val="002B34F9"/>
    <w:rsid w:val="002B4B64"/>
    <w:rsid w:val="002B4E21"/>
    <w:rsid w:val="002C3446"/>
    <w:rsid w:val="002C4A7F"/>
    <w:rsid w:val="002C4D69"/>
    <w:rsid w:val="002C59F0"/>
    <w:rsid w:val="002D184E"/>
    <w:rsid w:val="002D3ED1"/>
    <w:rsid w:val="002D41FC"/>
    <w:rsid w:val="002D566F"/>
    <w:rsid w:val="002D5DF4"/>
    <w:rsid w:val="002E1269"/>
    <w:rsid w:val="002E3CCB"/>
    <w:rsid w:val="002E3DBC"/>
    <w:rsid w:val="002E61D4"/>
    <w:rsid w:val="002F0BCC"/>
    <w:rsid w:val="002F651F"/>
    <w:rsid w:val="002F7CC9"/>
    <w:rsid w:val="00302754"/>
    <w:rsid w:val="00302BEB"/>
    <w:rsid w:val="00306E3A"/>
    <w:rsid w:val="00310A45"/>
    <w:rsid w:val="00310AC7"/>
    <w:rsid w:val="003111C8"/>
    <w:rsid w:val="00311DCF"/>
    <w:rsid w:val="00314247"/>
    <w:rsid w:val="003157D9"/>
    <w:rsid w:val="00320985"/>
    <w:rsid w:val="00320BFA"/>
    <w:rsid w:val="00320D94"/>
    <w:rsid w:val="00324956"/>
    <w:rsid w:val="00324ECB"/>
    <w:rsid w:val="0033059D"/>
    <w:rsid w:val="00332D52"/>
    <w:rsid w:val="003339FB"/>
    <w:rsid w:val="00333B91"/>
    <w:rsid w:val="0033463C"/>
    <w:rsid w:val="0033489B"/>
    <w:rsid w:val="00334BCF"/>
    <w:rsid w:val="00334F07"/>
    <w:rsid w:val="0033520E"/>
    <w:rsid w:val="003413A2"/>
    <w:rsid w:val="00343331"/>
    <w:rsid w:val="00344AD8"/>
    <w:rsid w:val="0034606E"/>
    <w:rsid w:val="00347586"/>
    <w:rsid w:val="003509F4"/>
    <w:rsid w:val="003511E9"/>
    <w:rsid w:val="00356A9D"/>
    <w:rsid w:val="00360809"/>
    <w:rsid w:val="00360CB0"/>
    <w:rsid w:val="003651B8"/>
    <w:rsid w:val="00365DE5"/>
    <w:rsid w:val="00367C79"/>
    <w:rsid w:val="003715B4"/>
    <w:rsid w:val="0037277B"/>
    <w:rsid w:val="0037382C"/>
    <w:rsid w:val="0037385D"/>
    <w:rsid w:val="00373B31"/>
    <w:rsid w:val="00375536"/>
    <w:rsid w:val="00375756"/>
    <w:rsid w:val="00376C5E"/>
    <w:rsid w:val="003778C5"/>
    <w:rsid w:val="003803ED"/>
    <w:rsid w:val="00381F7A"/>
    <w:rsid w:val="00383FDF"/>
    <w:rsid w:val="00384476"/>
    <w:rsid w:val="00384D82"/>
    <w:rsid w:val="00392584"/>
    <w:rsid w:val="003943F0"/>
    <w:rsid w:val="0039673B"/>
    <w:rsid w:val="003A1678"/>
    <w:rsid w:val="003A2300"/>
    <w:rsid w:val="003A2853"/>
    <w:rsid w:val="003A3C33"/>
    <w:rsid w:val="003A5109"/>
    <w:rsid w:val="003A5640"/>
    <w:rsid w:val="003A5AC5"/>
    <w:rsid w:val="003B6A81"/>
    <w:rsid w:val="003B77B7"/>
    <w:rsid w:val="003C2EE7"/>
    <w:rsid w:val="003C3739"/>
    <w:rsid w:val="003C3F69"/>
    <w:rsid w:val="003C7C64"/>
    <w:rsid w:val="003D13B7"/>
    <w:rsid w:val="003D63C5"/>
    <w:rsid w:val="003D799D"/>
    <w:rsid w:val="003E060E"/>
    <w:rsid w:val="003E1F9B"/>
    <w:rsid w:val="003E22C8"/>
    <w:rsid w:val="003E2866"/>
    <w:rsid w:val="003E2B3F"/>
    <w:rsid w:val="003E38E5"/>
    <w:rsid w:val="003E5220"/>
    <w:rsid w:val="003E52EE"/>
    <w:rsid w:val="003E6A97"/>
    <w:rsid w:val="003E7536"/>
    <w:rsid w:val="003E7656"/>
    <w:rsid w:val="003F1664"/>
    <w:rsid w:val="003F1E4E"/>
    <w:rsid w:val="003F3976"/>
    <w:rsid w:val="003F497F"/>
    <w:rsid w:val="003F4A3D"/>
    <w:rsid w:val="003F5145"/>
    <w:rsid w:val="003F6375"/>
    <w:rsid w:val="003F65E7"/>
    <w:rsid w:val="003F7AFF"/>
    <w:rsid w:val="00401EC8"/>
    <w:rsid w:val="00402A32"/>
    <w:rsid w:val="004030D1"/>
    <w:rsid w:val="00404913"/>
    <w:rsid w:val="00410799"/>
    <w:rsid w:val="0041303A"/>
    <w:rsid w:val="00415794"/>
    <w:rsid w:val="00415FB7"/>
    <w:rsid w:val="0042008B"/>
    <w:rsid w:val="0042162F"/>
    <w:rsid w:val="004231A6"/>
    <w:rsid w:val="00424DAB"/>
    <w:rsid w:val="00425C56"/>
    <w:rsid w:val="00427421"/>
    <w:rsid w:val="004334D0"/>
    <w:rsid w:val="00433F1E"/>
    <w:rsid w:val="00433FD1"/>
    <w:rsid w:val="0043452E"/>
    <w:rsid w:val="00435A7A"/>
    <w:rsid w:val="00436653"/>
    <w:rsid w:val="00437EC7"/>
    <w:rsid w:val="004414B9"/>
    <w:rsid w:val="004471F7"/>
    <w:rsid w:val="0045095A"/>
    <w:rsid w:val="004509CA"/>
    <w:rsid w:val="00450FE0"/>
    <w:rsid w:val="00453A3A"/>
    <w:rsid w:val="00460A48"/>
    <w:rsid w:val="00467D72"/>
    <w:rsid w:val="00470A9C"/>
    <w:rsid w:val="00474540"/>
    <w:rsid w:val="00475275"/>
    <w:rsid w:val="00480BB2"/>
    <w:rsid w:val="00483F82"/>
    <w:rsid w:val="0048579D"/>
    <w:rsid w:val="0049048F"/>
    <w:rsid w:val="0049102E"/>
    <w:rsid w:val="004A00AE"/>
    <w:rsid w:val="004A0ED9"/>
    <w:rsid w:val="004A1948"/>
    <w:rsid w:val="004A4EAD"/>
    <w:rsid w:val="004A6DBC"/>
    <w:rsid w:val="004A7623"/>
    <w:rsid w:val="004B248A"/>
    <w:rsid w:val="004B3F02"/>
    <w:rsid w:val="004B6F72"/>
    <w:rsid w:val="004B7EBA"/>
    <w:rsid w:val="004C2AE0"/>
    <w:rsid w:val="004C38CB"/>
    <w:rsid w:val="004C48D2"/>
    <w:rsid w:val="004D1EDC"/>
    <w:rsid w:val="004D30A1"/>
    <w:rsid w:val="004D3A2A"/>
    <w:rsid w:val="004D4743"/>
    <w:rsid w:val="004D5683"/>
    <w:rsid w:val="004D6711"/>
    <w:rsid w:val="004E058B"/>
    <w:rsid w:val="004E072C"/>
    <w:rsid w:val="004E0FAE"/>
    <w:rsid w:val="004E11F3"/>
    <w:rsid w:val="004E19E1"/>
    <w:rsid w:val="004E380B"/>
    <w:rsid w:val="004E4580"/>
    <w:rsid w:val="004E4E91"/>
    <w:rsid w:val="004E6D09"/>
    <w:rsid w:val="004F0388"/>
    <w:rsid w:val="004F1985"/>
    <w:rsid w:val="004F19E7"/>
    <w:rsid w:val="004F1AB0"/>
    <w:rsid w:val="004F397C"/>
    <w:rsid w:val="004F3C6E"/>
    <w:rsid w:val="004F7316"/>
    <w:rsid w:val="00501C32"/>
    <w:rsid w:val="005027CA"/>
    <w:rsid w:val="00502844"/>
    <w:rsid w:val="00502C52"/>
    <w:rsid w:val="00503AB6"/>
    <w:rsid w:val="00504794"/>
    <w:rsid w:val="00505BE4"/>
    <w:rsid w:val="00506FA7"/>
    <w:rsid w:val="005100B3"/>
    <w:rsid w:val="00511C78"/>
    <w:rsid w:val="00512841"/>
    <w:rsid w:val="00513EFF"/>
    <w:rsid w:val="00514719"/>
    <w:rsid w:val="00514A80"/>
    <w:rsid w:val="00514B1E"/>
    <w:rsid w:val="00520E00"/>
    <w:rsid w:val="00524130"/>
    <w:rsid w:val="005261FC"/>
    <w:rsid w:val="0052719B"/>
    <w:rsid w:val="00527587"/>
    <w:rsid w:val="005302C4"/>
    <w:rsid w:val="005305DB"/>
    <w:rsid w:val="00530B34"/>
    <w:rsid w:val="00530F43"/>
    <w:rsid w:val="005313A1"/>
    <w:rsid w:val="00531E9A"/>
    <w:rsid w:val="00534AA4"/>
    <w:rsid w:val="00534F90"/>
    <w:rsid w:val="00536019"/>
    <w:rsid w:val="00543487"/>
    <w:rsid w:val="0054508E"/>
    <w:rsid w:val="0054545E"/>
    <w:rsid w:val="00545C94"/>
    <w:rsid w:val="0054710F"/>
    <w:rsid w:val="0055131A"/>
    <w:rsid w:val="00553BAC"/>
    <w:rsid w:val="00555928"/>
    <w:rsid w:val="00555A4C"/>
    <w:rsid w:val="00555C34"/>
    <w:rsid w:val="005579E7"/>
    <w:rsid w:val="005637C1"/>
    <w:rsid w:val="005648F2"/>
    <w:rsid w:val="00565C10"/>
    <w:rsid w:val="005678BC"/>
    <w:rsid w:val="00573977"/>
    <w:rsid w:val="005807F7"/>
    <w:rsid w:val="0058114F"/>
    <w:rsid w:val="00581544"/>
    <w:rsid w:val="00581FB4"/>
    <w:rsid w:val="00582A5D"/>
    <w:rsid w:val="005841F7"/>
    <w:rsid w:val="00584B5A"/>
    <w:rsid w:val="00585052"/>
    <w:rsid w:val="00585EB3"/>
    <w:rsid w:val="00586295"/>
    <w:rsid w:val="005874E9"/>
    <w:rsid w:val="0059245C"/>
    <w:rsid w:val="00595233"/>
    <w:rsid w:val="00595307"/>
    <w:rsid w:val="005955E8"/>
    <w:rsid w:val="005964F5"/>
    <w:rsid w:val="005969FF"/>
    <w:rsid w:val="005A293C"/>
    <w:rsid w:val="005A2D60"/>
    <w:rsid w:val="005A4CD9"/>
    <w:rsid w:val="005A5B4F"/>
    <w:rsid w:val="005A77B6"/>
    <w:rsid w:val="005B3E63"/>
    <w:rsid w:val="005B47A9"/>
    <w:rsid w:val="005C0028"/>
    <w:rsid w:val="005C0EC2"/>
    <w:rsid w:val="005C1218"/>
    <w:rsid w:val="005C16E0"/>
    <w:rsid w:val="005C2610"/>
    <w:rsid w:val="005C29C4"/>
    <w:rsid w:val="005C6711"/>
    <w:rsid w:val="005D01F7"/>
    <w:rsid w:val="005D0CAF"/>
    <w:rsid w:val="005D0E2D"/>
    <w:rsid w:val="005D304B"/>
    <w:rsid w:val="005D3AFA"/>
    <w:rsid w:val="005D3E45"/>
    <w:rsid w:val="005D424F"/>
    <w:rsid w:val="005D5C7C"/>
    <w:rsid w:val="005D6583"/>
    <w:rsid w:val="005D733B"/>
    <w:rsid w:val="005D7943"/>
    <w:rsid w:val="005D7E78"/>
    <w:rsid w:val="005E0EF5"/>
    <w:rsid w:val="005E0F7F"/>
    <w:rsid w:val="005E49CF"/>
    <w:rsid w:val="005F073E"/>
    <w:rsid w:val="005F3DFE"/>
    <w:rsid w:val="005F4115"/>
    <w:rsid w:val="005F617D"/>
    <w:rsid w:val="005F676E"/>
    <w:rsid w:val="005F6C98"/>
    <w:rsid w:val="00600AA5"/>
    <w:rsid w:val="0060271D"/>
    <w:rsid w:val="00603E26"/>
    <w:rsid w:val="006046FE"/>
    <w:rsid w:val="00605763"/>
    <w:rsid w:val="00607FAB"/>
    <w:rsid w:val="00610474"/>
    <w:rsid w:val="0061175E"/>
    <w:rsid w:val="006122BC"/>
    <w:rsid w:val="00614262"/>
    <w:rsid w:val="00614CB6"/>
    <w:rsid w:val="00620826"/>
    <w:rsid w:val="00620EF4"/>
    <w:rsid w:val="0062354B"/>
    <w:rsid w:val="00623DAC"/>
    <w:rsid w:val="00626C0A"/>
    <w:rsid w:val="006308AB"/>
    <w:rsid w:val="006375E7"/>
    <w:rsid w:val="006425FC"/>
    <w:rsid w:val="00643558"/>
    <w:rsid w:val="00643CCC"/>
    <w:rsid w:val="00643FA3"/>
    <w:rsid w:val="00644BA4"/>
    <w:rsid w:val="00650E10"/>
    <w:rsid w:val="006513E8"/>
    <w:rsid w:val="00655BFB"/>
    <w:rsid w:val="0065658D"/>
    <w:rsid w:val="00657522"/>
    <w:rsid w:val="0066043E"/>
    <w:rsid w:val="00671A5E"/>
    <w:rsid w:val="00671BE3"/>
    <w:rsid w:val="006748BB"/>
    <w:rsid w:val="00676FC5"/>
    <w:rsid w:val="00677235"/>
    <w:rsid w:val="00682669"/>
    <w:rsid w:val="00683716"/>
    <w:rsid w:val="00683E61"/>
    <w:rsid w:val="00685EF9"/>
    <w:rsid w:val="0068611E"/>
    <w:rsid w:val="0068661E"/>
    <w:rsid w:val="00690E40"/>
    <w:rsid w:val="00694958"/>
    <w:rsid w:val="00696120"/>
    <w:rsid w:val="0069678A"/>
    <w:rsid w:val="006A1938"/>
    <w:rsid w:val="006A3FFB"/>
    <w:rsid w:val="006A436F"/>
    <w:rsid w:val="006A5879"/>
    <w:rsid w:val="006A7035"/>
    <w:rsid w:val="006A73FB"/>
    <w:rsid w:val="006B1736"/>
    <w:rsid w:val="006B1E9D"/>
    <w:rsid w:val="006B3331"/>
    <w:rsid w:val="006B4E0C"/>
    <w:rsid w:val="006B69B0"/>
    <w:rsid w:val="006B75F5"/>
    <w:rsid w:val="006C0318"/>
    <w:rsid w:val="006C4AA6"/>
    <w:rsid w:val="006C5F7B"/>
    <w:rsid w:val="006C7071"/>
    <w:rsid w:val="006C7F62"/>
    <w:rsid w:val="006D2F9F"/>
    <w:rsid w:val="006D6173"/>
    <w:rsid w:val="006D7BD6"/>
    <w:rsid w:val="006D7F81"/>
    <w:rsid w:val="006E187D"/>
    <w:rsid w:val="006E1CFB"/>
    <w:rsid w:val="006E29F0"/>
    <w:rsid w:val="006E2C11"/>
    <w:rsid w:val="006E36F9"/>
    <w:rsid w:val="006E40E1"/>
    <w:rsid w:val="006E4574"/>
    <w:rsid w:val="006E6CDB"/>
    <w:rsid w:val="006F26FC"/>
    <w:rsid w:val="006F28C5"/>
    <w:rsid w:val="006F618D"/>
    <w:rsid w:val="00700C74"/>
    <w:rsid w:val="00701428"/>
    <w:rsid w:val="00703E46"/>
    <w:rsid w:val="007045FE"/>
    <w:rsid w:val="0071033F"/>
    <w:rsid w:val="00710344"/>
    <w:rsid w:val="007209D2"/>
    <w:rsid w:val="00725AFF"/>
    <w:rsid w:val="007271F9"/>
    <w:rsid w:val="00727FA8"/>
    <w:rsid w:val="0073051F"/>
    <w:rsid w:val="00730C5F"/>
    <w:rsid w:val="0073176D"/>
    <w:rsid w:val="00733013"/>
    <w:rsid w:val="00733451"/>
    <w:rsid w:val="00735793"/>
    <w:rsid w:val="007370A8"/>
    <w:rsid w:val="00746162"/>
    <w:rsid w:val="00750263"/>
    <w:rsid w:val="0075122C"/>
    <w:rsid w:val="0075254A"/>
    <w:rsid w:val="00753A0E"/>
    <w:rsid w:val="00760889"/>
    <w:rsid w:val="00761D1D"/>
    <w:rsid w:val="00762C73"/>
    <w:rsid w:val="00766131"/>
    <w:rsid w:val="00766D09"/>
    <w:rsid w:val="00770527"/>
    <w:rsid w:val="00772C03"/>
    <w:rsid w:val="00772FD6"/>
    <w:rsid w:val="00775DD0"/>
    <w:rsid w:val="007776E9"/>
    <w:rsid w:val="0077798B"/>
    <w:rsid w:val="00780A2B"/>
    <w:rsid w:val="00780A2D"/>
    <w:rsid w:val="00780B99"/>
    <w:rsid w:val="00781BE1"/>
    <w:rsid w:val="007853CC"/>
    <w:rsid w:val="007875CC"/>
    <w:rsid w:val="00787C5F"/>
    <w:rsid w:val="00790286"/>
    <w:rsid w:val="00791BC8"/>
    <w:rsid w:val="007921ED"/>
    <w:rsid w:val="00792C1E"/>
    <w:rsid w:val="007954F6"/>
    <w:rsid w:val="0079670F"/>
    <w:rsid w:val="0079690F"/>
    <w:rsid w:val="007A0424"/>
    <w:rsid w:val="007A274C"/>
    <w:rsid w:val="007A299D"/>
    <w:rsid w:val="007A3CC9"/>
    <w:rsid w:val="007A5BAA"/>
    <w:rsid w:val="007A6843"/>
    <w:rsid w:val="007B08A1"/>
    <w:rsid w:val="007B1586"/>
    <w:rsid w:val="007B1631"/>
    <w:rsid w:val="007B2733"/>
    <w:rsid w:val="007B2DCB"/>
    <w:rsid w:val="007B4265"/>
    <w:rsid w:val="007B590E"/>
    <w:rsid w:val="007B63BA"/>
    <w:rsid w:val="007B7315"/>
    <w:rsid w:val="007C022C"/>
    <w:rsid w:val="007C3C23"/>
    <w:rsid w:val="007C7CF8"/>
    <w:rsid w:val="007D014A"/>
    <w:rsid w:val="007D3B8C"/>
    <w:rsid w:val="007D3BE8"/>
    <w:rsid w:val="007D436C"/>
    <w:rsid w:val="007D470B"/>
    <w:rsid w:val="007D506B"/>
    <w:rsid w:val="007D754C"/>
    <w:rsid w:val="007E287F"/>
    <w:rsid w:val="007E3D0C"/>
    <w:rsid w:val="007E460E"/>
    <w:rsid w:val="007F4513"/>
    <w:rsid w:val="007F7852"/>
    <w:rsid w:val="008005BE"/>
    <w:rsid w:val="008021F9"/>
    <w:rsid w:val="00803D98"/>
    <w:rsid w:val="00805F93"/>
    <w:rsid w:val="00807070"/>
    <w:rsid w:val="0081077A"/>
    <w:rsid w:val="00813FEB"/>
    <w:rsid w:val="00814D65"/>
    <w:rsid w:val="00815BFF"/>
    <w:rsid w:val="0081606A"/>
    <w:rsid w:val="0081640E"/>
    <w:rsid w:val="00816825"/>
    <w:rsid w:val="0081686F"/>
    <w:rsid w:val="008204F0"/>
    <w:rsid w:val="00821122"/>
    <w:rsid w:val="0082322D"/>
    <w:rsid w:val="0082376A"/>
    <w:rsid w:val="008279A5"/>
    <w:rsid w:val="0083161A"/>
    <w:rsid w:val="00832D41"/>
    <w:rsid w:val="008414AA"/>
    <w:rsid w:val="008445D0"/>
    <w:rsid w:val="0084466A"/>
    <w:rsid w:val="00844D1F"/>
    <w:rsid w:val="0085101B"/>
    <w:rsid w:val="00851CE7"/>
    <w:rsid w:val="0085209B"/>
    <w:rsid w:val="00853AB6"/>
    <w:rsid w:val="0085535D"/>
    <w:rsid w:val="00857889"/>
    <w:rsid w:val="00862FCF"/>
    <w:rsid w:val="008631D2"/>
    <w:rsid w:val="00865320"/>
    <w:rsid w:val="008662C9"/>
    <w:rsid w:val="008707EB"/>
    <w:rsid w:val="008719D4"/>
    <w:rsid w:val="0087428A"/>
    <w:rsid w:val="008743E0"/>
    <w:rsid w:val="0087715E"/>
    <w:rsid w:val="00877D76"/>
    <w:rsid w:val="008819E8"/>
    <w:rsid w:val="00887D49"/>
    <w:rsid w:val="00890264"/>
    <w:rsid w:val="00891430"/>
    <w:rsid w:val="008915D8"/>
    <w:rsid w:val="0089331A"/>
    <w:rsid w:val="00895619"/>
    <w:rsid w:val="008A0147"/>
    <w:rsid w:val="008A7C58"/>
    <w:rsid w:val="008B0092"/>
    <w:rsid w:val="008B11AE"/>
    <w:rsid w:val="008B5827"/>
    <w:rsid w:val="008B6DCA"/>
    <w:rsid w:val="008B73E6"/>
    <w:rsid w:val="008C01EE"/>
    <w:rsid w:val="008C028D"/>
    <w:rsid w:val="008C0D22"/>
    <w:rsid w:val="008C15A5"/>
    <w:rsid w:val="008C3CB1"/>
    <w:rsid w:val="008C4354"/>
    <w:rsid w:val="008C4C04"/>
    <w:rsid w:val="008C4E2A"/>
    <w:rsid w:val="008C75C1"/>
    <w:rsid w:val="008D3770"/>
    <w:rsid w:val="008D3C5C"/>
    <w:rsid w:val="008D6C91"/>
    <w:rsid w:val="008E1027"/>
    <w:rsid w:val="008E142C"/>
    <w:rsid w:val="008E263E"/>
    <w:rsid w:val="008E30EA"/>
    <w:rsid w:val="008E5B32"/>
    <w:rsid w:val="008E5FDD"/>
    <w:rsid w:val="008E7C9F"/>
    <w:rsid w:val="008E7F02"/>
    <w:rsid w:val="008F02CD"/>
    <w:rsid w:val="008F125A"/>
    <w:rsid w:val="008F1E4C"/>
    <w:rsid w:val="008F38BA"/>
    <w:rsid w:val="008F403B"/>
    <w:rsid w:val="008F4287"/>
    <w:rsid w:val="008F6C9D"/>
    <w:rsid w:val="008F7F1D"/>
    <w:rsid w:val="00900A92"/>
    <w:rsid w:val="00901677"/>
    <w:rsid w:val="00901DD1"/>
    <w:rsid w:val="00904213"/>
    <w:rsid w:val="00904943"/>
    <w:rsid w:val="00904E40"/>
    <w:rsid w:val="00907EF6"/>
    <w:rsid w:val="00914687"/>
    <w:rsid w:val="00915D89"/>
    <w:rsid w:val="00917492"/>
    <w:rsid w:val="0092367B"/>
    <w:rsid w:val="0092480C"/>
    <w:rsid w:val="0092530A"/>
    <w:rsid w:val="00926665"/>
    <w:rsid w:val="00926918"/>
    <w:rsid w:val="00926E25"/>
    <w:rsid w:val="009273EF"/>
    <w:rsid w:val="00930345"/>
    <w:rsid w:val="009304C4"/>
    <w:rsid w:val="0093303C"/>
    <w:rsid w:val="009358F6"/>
    <w:rsid w:val="009364F5"/>
    <w:rsid w:val="00937F2B"/>
    <w:rsid w:val="0094017C"/>
    <w:rsid w:val="0094168E"/>
    <w:rsid w:val="00941BFE"/>
    <w:rsid w:val="00942B36"/>
    <w:rsid w:val="00943AB1"/>
    <w:rsid w:val="00945715"/>
    <w:rsid w:val="00947307"/>
    <w:rsid w:val="00947432"/>
    <w:rsid w:val="0095023A"/>
    <w:rsid w:val="009552E1"/>
    <w:rsid w:val="009616B5"/>
    <w:rsid w:val="00962140"/>
    <w:rsid w:val="009634D7"/>
    <w:rsid w:val="00965782"/>
    <w:rsid w:val="009712FB"/>
    <w:rsid w:val="0097278D"/>
    <w:rsid w:val="00974448"/>
    <w:rsid w:val="0098046F"/>
    <w:rsid w:val="00980624"/>
    <w:rsid w:val="0098107B"/>
    <w:rsid w:val="009811CD"/>
    <w:rsid w:val="009869CF"/>
    <w:rsid w:val="009A4786"/>
    <w:rsid w:val="009B2E71"/>
    <w:rsid w:val="009C0C85"/>
    <w:rsid w:val="009C0FCF"/>
    <w:rsid w:val="009C3B33"/>
    <w:rsid w:val="009C47CD"/>
    <w:rsid w:val="009C6144"/>
    <w:rsid w:val="009D21FB"/>
    <w:rsid w:val="009D555B"/>
    <w:rsid w:val="009D5E47"/>
    <w:rsid w:val="009E146A"/>
    <w:rsid w:val="009E3ECB"/>
    <w:rsid w:val="009E645A"/>
    <w:rsid w:val="009E680E"/>
    <w:rsid w:val="009F4934"/>
    <w:rsid w:val="009F498D"/>
    <w:rsid w:val="009F4C32"/>
    <w:rsid w:val="009F6299"/>
    <w:rsid w:val="009F6BF7"/>
    <w:rsid w:val="009F7329"/>
    <w:rsid w:val="00A01A41"/>
    <w:rsid w:val="00A035D4"/>
    <w:rsid w:val="00A05C72"/>
    <w:rsid w:val="00A0692C"/>
    <w:rsid w:val="00A11078"/>
    <w:rsid w:val="00A130EF"/>
    <w:rsid w:val="00A13568"/>
    <w:rsid w:val="00A152AE"/>
    <w:rsid w:val="00A17E89"/>
    <w:rsid w:val="00A23132"/>
    <w:rsid w:val="00A234A0"/>
    <w:rsid w:val="00A26064"/>
    <w:rsid w:val="00A30A1E"/>
    <w:rsid w:val="00A31394"/>
    <w:rsid w:val="00A31BCB"/>
    <w:rsid w:val="00A365B0"/>
    <w:rsid w:val="00A376AA"/>
    <w:rsid w:val="00A37D6A"/>
    <w:rsid w:val="00A419B1"/>
    <w:rsid w:val="00A42B8E"/>
    <w:rsid w:val="00A43FC9"/>
    <w:rsid w:val="00A4407D"/>
    <w:rsid w:val="00A458E3"/>
    <w:rsid w:val="00A46096"/>
    <w:rsid w:val="00A464A0"/>
    <w:rsid w:val="00A46D88"/>
    <w:rsid w:val="00A47B28"/>
    <w:rsid w:val="00A50D3F"/>
    <w:rsid w:val="00A51A21"/>
    <w:rsid w:val="00A56182"/>
    <w:rsid w:val="00A604F2"/>
    <w:rsid w:val="00A622D7"/>
    <w:rsid w:val="00A624FB"/>
    <w:rsid w:val="00A6369B"/>
    <w:rsid w:val="00A63BB3"/>
    <w:rsid w:val="00A7049F"/>
    <w:rsid w:val="00A70524"/>
    <w:rsid w:val="00A70688"/>
    <w:rsid w:val="00A714C2"/>
    <w:rsid w:val="00A73CC6"/>
    <w:rsid w:val="00A74061"/>
    <w:rsid w:val="00A74562"/>
    <w:rsid w:val="00A74CA3"/>
    <w:rsid w:val="00A76273"/>
    <w:rsid w:val="00A76DD4"/>
    <w:rsid w:val="00A80A58"/>
    <w:rsid w:val="00A82C5A"/>
    <w:rsid w:val="00A83EF6"/>
    <w:rsid w:val="00A83EFC"/>
    <w:rsid w:val="00A845E9"/>
    <w:rsid w:val="00A907E4"/>
    <w:rsid w:val="00A911A1"/>
    <w:rsid w:val="00A93C7E"/>
    <w:rsid w:val="00A9596F"/>
    <w:rsid w:val="00AA043A"/>
    <w:rsid w:val="00AA1B20"/>
    <w:rsid w:val="00AA34F9"/>
    <w:rsid w:val="00AA37FC"/>
    <w:rsid w:val="00AA452D"/>
    <w:rsid w:val="00AA4FD7"/>
    <w:rsid w:val="00AA6773"/>
    <w:rsid w:val="00AA71FF"/>
    <w:rsid w:val="00AB2EC2"/>
    <w:rsid w:val="00AC129C"/>
    <w:rsid w:val="00AC192C"/>
    <w:rsid w:val="00AC3253"/>
    <w:rsid w:val="00AC5FD9"/>
    <w:rsid w:val="00AD341D"/>
    <w:rsid w:val="00AD359A"/>
    <w:rsid w:val="00AD35BE"/>
    <w:rsid w:val="00AD7967"/>
    <w:rsid w:val="00AE0B6D"/>
    <w:rsid w:val="00AE276E"/>
    <w:rsid w:val="00AF2D1B"/>
    <w:rsid w:val="00AF3702"/>
    <w:rsid w:val="00B00561"/>
    <w:rsid w:val="00B032C6"/>
    <w:rsid w:val="00B073CF"/>
    <w:rsid w:val="00B07FEB"/>
    <w:rsid w:val="00B129C3"/>
    <w:rsid w:val="00B13A4A"/>
    <w:rsid w:val="00B142C9"/>
    <w:rsid w:val="00B153B2"/>
    <w:rsid w:val="00B159C5"/>
    <w:rsid w:val="00B15B8D"/>
    <w:rsid w:val="00B1643F"/>
    <w:rsid w:val="00B16E23"/>
    <w:rsid w:val="00B16EF4"/>
    <w:rsid w:val="00B26045"/>
    <w:rsid w:val="00B263A8"/>
    <w:rsid w:val="00B26598"/>
    <w:rsid w:val="00B30670"/>
    <w:rsid w:val="00B32105"/>
    <w:rsid w:val="00B37038"/>
    <w:rsid w:val="00B408C3"/>
    <w:rsid w:val="00B42203"/>
    <w:rsid w:val="00B43850"/>
    <w:rsid w:val="00B43EDD"/>
    <w:rsid w:val="00B44519"/>
    <w:rsid w:val="00B45D06"/>
    <w:rsid w:val="00B504BB"/>
    <w:rsid w:val="00B50C21"/>
    <w:rsid w:val="00B51C5C"/>
    <w:rsid w:val="00B51EAB"/>
    <w:rsid w:val="00B526EE"/>
    <w:rsid w:val="00B52F09"/>
    <w:rsid w:val="00B606A6"/>
    <w:rsid w:val="00B60B94"/>
    <w:rsid w:val="00B610AC"/>
    <w:rsid w:val="00B61BEC"/>
    <w:rsid w:val="00B62392"/>
    <w:rsid w:val="00B645F8"/>
    <w:rsid w:val="00B64DB9"/>
    <w:rsid w:val="00B722CF"/>
    <w:rsid w:val="00B7529A"/>
    <w:rsid w:val="00B7576C"/>
    <w:rsid w:val="00B75B4F"/>
    <w:rsid w:val="00B76C2A"/>
    <w:rsid w:val="00B76F2E"/>
    <w:rsid w:val="00B77967"/>
    <w:rsid w:val="00B77BA1"/>
    <w:rsid w:val="00B81A55"/>
    <w:rsid w:val="00B8253F"/>
    <w:rsid w:val="00B833F0"/>
    <w:rsid w:val="00B8458F"/>
    <w:rsid w:val="00B8592F"/>
    <w:rsid w:val="00B86833"/>
    <w:rsid w:val="00B86EEE"/>
    <w:rsid w:val="00B910B3"/>
    <w:rsid w:val="00B91100"/>
    <w:rsid w:val="00B91A0E"/>
    <w:rsid w:val="00B92A7E"/>
    <w:rsid w:val="00B937DF"/>
    <w:rsid w:val="00B9399A"/>
    <w:rsid w:val="00B94525"/>
    <w:rsid w:val="00B95140"/>
    <w:rsid w:val="00B95744"/>
    <w:rsid w:val="00B9638E"/>
    <w:rsid w:val="00B96708"/>
    <w:rsid w:val="00B96E20"/>
    <w:rsid w:val="00BA0614"/>
    <w:rsid w:val="00BA06C1"/>
    <w:rsid w:val="00BA137F"/>
    <w:rsid w:val="00BA1861"/>
    <w:rsid w:val="00BA2004"/>
    <w:rsid w:val="00BA2D0E"/>
    <w:rsid w:val="00BB38A7"/>
    <w:rsid w:val="00BB38BF"/>
    <w:rsid w:val="00BB3C43"/>
    <w:rsid w:val="00BB411F"/>
    <w:rsid w:val="00BB6901"/>
    <w:rsid w:val="00BC087B"/>
    <w:rsid w:val="00BC30EA"/>
    <w:rsid w:val="00BC6154"/>
    <w:rsid w:val="00BC622C"/>
    <w:rsid w:val="00BC7040"/>
    <w:rsid w:val="00BC79B7"/>
    <w:rsid w:val="00BD09A9"/>
    <w:rsid w:val="00BD180F"/>
    <w:rsid w:val="00BD5A87"/>
    <w:rsid w:val="00BE010B"/>
    <w:rsid w:val="00BE14BE"/>
    <w:rsid w:val="00BE27B4"/>
    <w:rsid w:val="00BE3571"/>
    <w:rsid w:val="00BE3CF9"/>
    <w:rsid w:val="00BE4A11"/>
    <w:rsid w:val="00BE4ED3"/>
    <w:rsid w:val="00BE56D3"/>
    <w:rsid w:val="00BE5F87"/>
    <w:rsid w:val="00BE682C"/>
    <w:rsid w:val="00BE6EAA"/>
    <w:rsid w:val="00BE6F0A"/>
    <w:rsid w:val="00BF0247"/>
    <w:rsid w:val="00BF0433"/>
    <w:rsid w:val="00BF46EA"/>
    <w:rsid w:val="00BF499E"/>
    <w:rsid w:val="00BF7397"/>
    <w:rsid w:val="00C011B0"/>
    <w:rsid w:val="00C05AD2"/>
    <w:rsid w:val="00C13A32"/>
    <w:rsid w:val="00C15565"/>
    <w:rsid w:val="00C1737F"/>
    <w:rsid w:val="00C213E3"/>
    <w:rsid w:val="00C219BD"/>
    <w:rsid w:val="00C245B9"/>
    <w:rsid w:val="00C26045"/>
    <w:rsid w:val="00C26C1F"/>
    <w:rsid w:val="00C26D08"/>
    <w:rsid w:val="00C30539"/>
    <w:rsid w:val="00C3191A"/>
    <w:rsid w:val="00C31B38"/>
    <w:rsid w:val="00C33CB1"/>
    <w:rsid w:val="00C3481D"/>
    <w:rsid w:val="00C34BB2"/>
    <w:rsid w:val="00C35755"/>
    <w:rsid w:val="00C378CA"/>
    <w:rsid w:val="00C37DBE"/>
    <w:rsid w:val="00C41CFF"/>
    <w:rsid w:val="00C43A04"/>
    <w:rsid w:val="00C43F55"/>
    <w:rsid w:val="00C461FA"/>
    <w:rsid w:val="00C4659C"/>
    <w:rsid w:val="00C4755A"/>
    <w:rsid w:val="00C47BBD"/>
    <w:rsid w:val="00C52729"/>
    <w:rsid w:val="00C555E7"/>
    <w:rsid w:val="00C634C9"/>
    <w:rsid w:val="00C6692B"/>
    <w:rsid w:val="00C67D62"/>
    <w:rsid w:val="00C7064C"/>
    <w:rsid w:val="00C708EE"/>
    <w:rsid w:val="00C71699"/>
    <w:rsid w:val="00C73F56"/>
    <w:rsid w:val="00C74048"/>
    <w:rsid w:val="00C757C2"/>
    <w:rsid w:val="00C75A9F"/>
    <w:rsid w:val="00C7677D"/>
    <w:rsid w:val="00C77A55"/>
    <w:rsid w:val="00C810A8"/>
    <w:rsid w:val="00C8495D"/>
    <w:rsid w:val="00C86953"/>
    <w:rsid w:val="00C8707C"/>
    <w:rsid w:val="00C95B18"/>
    <w:rsid w:val="00CA1C2E"/>
    <w:rsid w:val="00CA2E36"/>
    <w:rsid w:val="00CA4499"/>
    <w:rsid w:val="00CA450D"/>
    <w:rsid w:val="00CA5315"/>
    <w:rsid w:val="00CA5E40"/>
    <w:rsid w:val="00CA76D2"/>
    <w:rsid w:val="00CB20D3"/>
    <w:rsid w:val="00CB3A70"/>
    <w:rsid w:val="00CB5926"/>
    <w:rsid w:val="00CC011F"/>
    <w:rsid w:val="00CC19FE"/>
    <w:rsid w:val="00CC2661"/>
    <w:rsid w:val="00CC30C6"/>
    <w:rsid w:val="00CC374C"/>
    <w:rsid w:val="00CD2190"/>
    <w:rsid w:val="00CD290C"/>
    <w:rsid w:val="00CD2F0A"/>
    <w:rsid w:val="00CD3E86"/>
    <w:rsid w:val="00CD67D8"/>
    <w:rsid w:val="00CE00D1"/>
    <w:rsid w:val="00CE02E2"/>
    <w:rsid w:val="00CE185D"/>
    <w:rsid w:val="00CE34AA"/>
    <w:rsid w:val="00CE4739"/>
    <w:rsid w:val="00CE47D2"/>
    <w:rsid w:val="00CE5B79"/>
    <w:rsid w:val="00CE5EF5"/>
    <w:rsid w:val="00CE6910"/>
    <w:rsid w:val="00CE7589"/>
    <w:rsid w:val="00CF0786"/>
    <w:rsid w:val="00CF1FCE"/>
    <w:rsid w:val="00CF34B6"/>
    <w:rsid w:val="00CF57BB"/>
    <w:rsid w:val="00CF5ED2"/>
    <w:rsid w:val="00D00232"/>
    <w:rsid w:val="00D008C0"/>
    <w:rsid w:val="00D02001"/>
    <w:rsid w:val="00D0203B"/>
    <w:rsid w:val="00D02047"/>
    <w:rsid w:val="00D02580"/>
    <w:rsid w:val="00D102F3"/>
    <w:rsid w:val="00D13475"/>
    <w:rsid w:val="00D13D27"/>
    <w:rsid w:val="00D148C0"/>
    <w:rsid w:val="00D1566F"/>
    <w:rsid w:val="00D26286"/>
    <w:rsid w:val="00D31C4C"/>
    <w:rsid w:val="00D3394B"/>
    <w:rsid w:val="00D35E6C"/>
    <w:rsid w:val="00D36966"/>
    <w:rsid w:val="00D36F00"/>
    <w:rsid w:val="00D43F56"/>
    <w:rsid w:val="00D44A92"/>
    <w:rsid w:val="00D44FB6"/>
    <w:rsid w:val="00D4734A"/>
    <w:rsid w:val="00D50750"/>
    <w:rsid w:val="00D51922"/>
    <w:rsid w:val="00D51DA5"/>
    <w:rsid w:val="00D52A9A"/>
    <w:rsid w:val="00D54485"/>
    <w:rsid w:val="00D545E9"/>
    <w:rsid w:val="00D54C34"/>
    <w:rsid w:val="00D54FE3"/>
    <w:rsid w:val="00D5770E"/>
    <w:rsid w:val="00D5786A"/>
    <w:rsid w:val="00D57D67"/>
    <w:rsid w:val="00D57E12"/>
    <w:rsid w:val="00D648AF"/>
    <w:rsid w:val="00D668B8"/>
    <w:rsid w:val="00D66F84"/>
    <w:rsid w:val="00D728D6"/>
    <w:rsid w:val="00D72BC1"/>
    <w:rsid w:val="00D72E41"/>
    <w:rsid w:val="00D740CC"/>
    <w:rsid w:val="00D775A0"/>
    <w:rsid w:val="00D77B2B"/>
    <w:rsid w:val="00D80F8C"/>
    <w:rsid w:val="00D81216"/>
    <w:rsid w:val="00D81C5A"/>
    <w:rsid w:val="00D8347B"/>
    <w:rsid w:val="00D84D3F"/>
    <w:rsid w:val="00D84E4B"/>
    <w:rsid w:val="00D85F7A"/>
    <w:rsid w:val="00D874D7"/>
    <w:rsid w:val="00D87638"/>
    <w:rsid w:val="00D90629"/>
    <w:rsid w:val="00D90C47"/>
    <w:rsid w:val="00D90FC3"/>
    <w:rsid w:val="00D92A28"/>
    <w:rsid w:val="00D954D0"/>
    <w:rsid w:val="00D95C2A"/>
    <w:rsid w:val="00D97D29"/>
    <w:rsid w:val="00DA351E"/>
    <w:rsid w:val="00DA6660"/>
    <w:rsid w:val="00DB01A6"/>
    <w:rsid w:val="00DB0EED"/>
    <w:rsid w:val="00DB52F4"/>
    <w:rsid w:val="00DB5705"/>
    <w:rsid w:val="00DB5D70"/>
    <w:rsid w:val="00DB6D7D"/>
    <w:rsid w:val="00DC0ECF"/>
    <w:rsid w:val="00DC2C91"/>
    <w:rsid w:val="00DC316C"/>
    <w:rsid w:val="00DC3AD7"/>
    <w:rsid w:val="00DC4118"/>
    <w:rsid w:val="00DC6833"/>
    <w:rsid w:val="00DC6BA7"/>
    <w:rsid w:val="00DD0118"/>
    <w:rsid w:val="00DD04C2"/>
    <w:rsid w:val="00DD118D"/>
    <w:rsid w:val="00DD5016"/>
    <w:rsid w:val="00DE057C"/>
    <w:rsid w:val="00DE298C"/>
    <w:rsid w:val="00DE39C8"/>
    <w:rsid w:val="00DE4801"/>
    <w:rsid w:val="00DE526E"/>
    <w:rsid w:val="00DE5751"/>
    <w:rsid w:val="00DE6060"/>
    <w:rsid w:val="00DF01FC"/>
    <w:rsid w:val="00DF091B"/>
    <w:rsid w:val="00DF1CAE"/>
    <w:rsid w:val="00DF58C0"/>
    <w:rsid w:val="00E03D54"/>
    <w:rsid w:val="00E04A1B"/>
    <w:rsid w:val="00E04D3A"/>
    <w:rsid w:val="00E0653C"/>
    <w:rsid w:val="00E11CBF"/>
    <w:rsid w:val="00E12F02"/>
    <w:rsid w:val="00E130F3"/>
    <w:rsid w:val="00E13790"/>
    <w:rsid w:val="00E13BEE"/>
    <w:rsid w:val="00E16C1D"/>
    <w:rsid w:val="00E2229B"/>
    <w:rsid w:val="00E22417"/>
    <w:rsid w:val="00E22B70"/>
    <w:rsid w:val="00E24517"/>
    <w:rsid w:val="00E26A01"/>
    <w:rsid w:val="00E26A6E"/>
    <w:rsid w:val="00E33BE1"/>
    <w:rsid w:val="00E35DA8"/>
    <w:rsid w:val="00E363A9"/>
    <w:rsid w:val="00E42402"/>
    <w:rsid w:val="00E42A5F"/>
    <w:rsid w:val="00E44114"/>
    <w:rsid w:val="00E45DAB"/>
    <w:rsid w:val="00E462DD"/>
    <w:rsid w:val="00E47DEB"/>
    <w:rsid w:val="00E51266"/>
    <w:rsid w:val="00E535A1"/>
    <w:rsid w:val="00E535FD"/>
    <w:rsid w:val="00E53F80"/>
    <w:rsid w:val="00E53FFB"/>
    <w:rsid w:val="00E549C9"/>
    <w:rsid w:val="00E56330"/>
    <w:rsid w:val="00E628FB"/>
    <w:rsid w:val="00E62A46"/>
    <w:rsid w:val="00E64ADA"/>
    <w:rsid w:val="00E64D34"/>
    <w:rsid w:val="00E66355"/>
    <w:rsid w:val="00E678F6"/>
    <w:rsid w:val="00E721DD"/>
    <w:rsid w:val="00E72E8B"/>
    <w:rsid w:val="00E739C4"/>
    <w:rsid w:val="00E745D6"/>
    <w:rsid w:val="00E80410"/>
    <w:rsid w:val="00E90706"/>
    <w:rsid w:val="00E926D7"/>
    <w:rsid w:val="00E928A3"/>
    <w:rsid w:val="00E939A7"/>
    <w:rsid w:val="00E94FEA"/>
    <w:rsid w:val="00EA0F6E"/>
    <w:rsid w:val="00EA369E"/>
    <w:rsid w:val="00EA4116"/>
    <w:rsid w:val="00EA59F2"/>
    <w:rsid w:val="00EB4772"/>
    <w:rsid w:val="00EB631B"/>
    <w:rsid w:val="00EB65A0"/>
    <w:rsid w:val="00EB7673"/>
    <w:rsid w:val="00EC01A4"/>
    <w:rsid w:val="00EC1328"/>
    <w:rsid w:val="00EC1DE2"/>
    <w:rsid w:val="00EC269F"/>
    <w:rsid w:val="00EC3096"/>
    <w:rsid w:val="00EC35F7"/>
    <w:rsid w:val="00EC3E18"/>
    <w:rsid w:val="00EC4F61"/>
    <w:rsid w:val="00EC614B"/>
    <w:rsid w:val="00EC69CB"/>
    <w:rsid w:val="00EC6EF4"/>
    <w:rsid w:val="00EC7753"/>
    <w:rsid w:val="00ED04AF"/>
    <w:rsid w:val="00ED151E"/>
    <w:rsid w:val="00ED5B5D"/>
    <w:rsid w:val="00EE0AD4"/>
    <w:rsid w:val="00EE1BE9"/>
    <w:rsid w:val="00EE2372"/>
    <w:rsid w:val="00EE3AA1"/>
    <w:rsid w:val="00EE513B"/>
    <w:rsid w:val="00EE5930"/>
    <w:rsid w:val="00EE5D50"/>
    <w:rsid w:val="00EF00E4"/>
    <w:rsid w:val="00EF0584"/>
    <w:rsid w:val="00EF06F4"/>
    <w:rsid w:val="00EF2044"/>
    <w:rsid w:val="00EF271A"/>
    <w:rsid w:val="00EF2CE3"/>
    <w:rsid w:val="00EF457A"/>
    <w:rsid w:val="00EF4E35"/>
    <w:rsid w:val="00EF5FDF"/>
    <w:rsid w:val="00EF6CC4"/>
    <w:rsid w:val="00F0036B"/>
    <w:rsid w:val="00F027CB"/>
    <w:rsid w:val="00F027E8"/>
    <w:rsid w:val="00F036E6"/>
    <w:rsid w:val="00F04CB3"/>
    <w:rsid w:val="00F075E3"/>
    <w:rsid w:val="00F121B8"/>
    <w:rsid w:val="00F137B6"/>
    <w:rsid w:val="00F1405E"/>
    <w:rsid w:val="00F14EE7"/>
    <w:rsid w:val="00F15312"/>
    <w:rsid w:val="00F164D4"/>
    <w:rsid w:val="00F21CA2"/>
    <w:rsid w:val="00F24383"/>
    <w:rsid w:val="00F250C8"/>
    <w:rsid w:val="00F255EF"/>
    <w:rsid w:val="00F25B16"/>
    <w:rsid w:val="00F2729D"/>
    <w:rsid w:val="00F30A20"/>
    <w:rsid w:val="00F3158F"/>
    <w:rsid w:val="00F33AB5"/>
    <w:rsid w:val="00F3401A"/>
    <w:rsid w:val="00F42372"/>
    <w:rsid w:val="00F431DD"/>
    <w:rsid w:val="00F43C9A"/>
    <w:rsid w:val="00F46556"/>
    <w:rsid w:val="00F5778C"/>
    <w:rsid w:val="00F6176D"/>
    <w:rsid w:val="00F63306"/>
    <w:rsid w:val="00F66E9A"/>
    <w:rsid w:val="00F73C83"/>
    <w:rsid w:val="00F7538C"/>
    <w:rsid w:val="00F76579"/>
    <w:rsid w:val="00F775D7"/>
    <w:rsid w:val="00F8171D"/>
    <w:rsid w:val="00F83712"/>
    <w:rsid w:val="00F84550"/>
    <w:rsid w:val="00F84DB7"/>
    <w:rsid w:val="00F91DF0"/>
    <w:rsid w:val="00F92DFC"/>
    <w:rsid w:val="00FA02F2"/>
    <w:rsid w:val="00FA11A7"/>
    <w:rsid w:val="00FA125C"/>
    <w:rsid w:val="00FA1789"/>
    <w:rsid w:val="00FA2911"/>
    <w:rsid w:val="00FA29CF"/>
    <w:rsid w:val="00FA55AD"/>
    <w:rsid w:val="00FA66C4"/>
    <w:rsid w:val="00FA7D26"/>
    <w:rsid w:val="00FB0C96"/>
    <w:rsid w:val="00FB4538"/>
    <w:rsid w:val="00FB5C92"/>
    <w:rsid w:val="00FB6540"/>
    <w:rsid w:val="00FB7435"/>
    <w:rsid w:val="00FB7A2C"/>
    <w:rsid w:val="00FC0CB4"/>
    <w:rsid w:val="00FC430E"/>
    <w:rsid w:val="00FC5BCD"/>
    <w:rsid w:val="00FC5ED7"/>
    <w:rsid w:val="00FC7BA8"/>
    <w:rsid w:val="00FD0562"/>
    <w:rsid w:val="00FD05A8"/>
    <w:rsid w:val="00FD2178"/>
    <w:rsid w:val="00FD2964"/>
    <w:rsid w:val="00FD355C"/>
    <w:rsid w:val="00FD5454"/>
    <w:rsid w:val="00FD62F6"/>
    <w:rsid w:val="00FD7186"/>
    <w:rsid w:val="00FE079D"/>
    <w:rsid w:val="00FE1D5A"/>
    <w:rsid w:val="00FE1EDA"/>
    <w:rsid w:val="00FE38AD"/>
    <w:rsid w:val="00FE4DD6"/>
    <w:rsid w:val="00FE4E6E"/>
    <w:rsid w:val="00FF1671"/>
    <w:rsid w:val="00FF3B97"/>
    <w:rsid w:val="00FF45A9"/>
    <w:rsid w:val="00FF5E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8"/>
    <o:shapelayout v:ext="edit">
      <o:idmap v:ext="edit" data="1"/>
    </o:shapelayout>
  </w:shapeDefaults>
  <w:decimalSymbol w:val=","/>
  <w:listSeparator w:val=";"/>
  <w14:docId w14:val="21D1258C"/>
  <w15:docId w15:val="{2DF95F61-6572-49E4-BA5C-D85B97186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171D"/>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Цветной список - Акцент 11,Bullet List,FooterText,numbered,ПС - Нумерованный,A_маркированный_список,_Абзац списка,Абзац Стас,List Paragraph,ТЗ список,Абзац списка литеральный,1,UL,Абзац маркированнный,Bullet 1,Use Case List Paragraph,LSTBUL"/>
    <w:basedOn w:val="a"/>
    <w:link w:val="a4"/>
    <w:uiPriority w:val="34"/>
    <w:qFormat/>
    <w:rsid w:val="00B50C21"/>
    <w:pPr>
      <w:ind w:left="720"/>
      <w:contextualSpacing/>
    </w:pPr>
  </w:style>
  <w:style w:type="paragraph" w:styleId="a5">
    <w:name w:val="header"/>
    <w:basedOn w:val="a"/>
    <w:link w:val="a6"/>
    <w:uiPriority w:val="99"/>
    <w:rsid w:val="00F027E8"/>
    <w:pPr>
      <w:tabs>
        <w:tab w:val="center" w:pos="4677"/>
        <w:tab w:val="right" w:pos="9355"/>
      </w:tabs>
      <w:spacing w:after="0" w:line="240" w:lineRule="auto"/>
    </w:pPr>
  </w:style>
  <w:style w:type="character" w:customStyle="1" w:styleId="a6">
    <w:name w:val="Верхний колонтитул Знак"/>
    <w:basedOn w:val="a0"/>
    <w:link w:val="a5"/>
    <w:uiPriority w:val="99"/>
    <w:locked/>
    <w:rsid w:val="00F027E8"/>
    <w:rPr>
      <w:rFonts w:cs="Times New Roman"/>
    </w:rPr>
  </w:style>
  <w:style w:type="paragraph" w:styleId="a7">
    <w:name w:val="footer"/>
    <w:basedOn w:val="a"/>
    <w:link w:val="a8"/>
    <w:uiPriority w:val="99"/>
    <w:rsid w:val="00F027E8"/>
    <w:pPr>
      <w:tabs>
        <w:tab w:val="center" w:pos="4677"/>
        <w:tab w:val="right" w:pos="9355"/>
      </w:tabs>
      <w:spacing w:after="0" w:line="240" w:lineRule="auto"/>
    </w:pPr>
  </w:style>
  <w:style w:type="character" w:customStyle="1" w:styleId="a8">
    <w:name w:val="Нижний колонтитул Знак"/>
    <w:basedOn w:val="a0"/>
    <w:link w:val="a7"/>
    <w:uiPriority w:val="99"/>
    <w:locked/>
    <w:rsid w:val="00F027E8"/>
    <w:rPr>
      <w:rFonts w:cs="Times New Roman"/>
    </w:rPr>
  </w:style>
  <w:style w:type="character" w:styleId="a9">
    <w:name w:val="annotation reference"/>
    <w:basedOn w:val="a0"/>
    <w:uiPriority w:val="99"/>
    <w:semiHidden/>
    <w:rsid w:val="00FC5BCD"/>
    <w:rPr>
      <w:rFonts w:cs="Times New Roman"/>
      <w:sz w:val="16"/>
      <w:szCs w:val="16"/>
    </w:rPr>
  </w:style>
  <w:style w:type="paragraph" w:styleId="aa">
    <w:name w:val="annotation text"/>
    <w:basedOn w:val="a"/>
    <w:link w:val="ab"/>
    <w:uiPriority w:val="99"/>
    <w:semiHidden/>
    <w:rsid w:val="00FC5BCD"/>
    <w:pPr>
      <w:spacing w:line="240" w:lineRule="auto"/>
    </w:pPr>
    <w:rPr>
      <w:sz w:val="20"/>
      <w:szCs w:val="20"/>
    </w:rPr>
  </w:style>
  <w:style w:type="character" w:customStyle="1" w:styleId="ab">
    <w:name w:val="Текст примечания Знак"/>
    <w:basedOn w:val="a0"/>
    <w:link w:val="aa"/>
    <w:uiPriority w:val="99"/>
    <w:semiHidden/>
    <w:locked/>
    <w:rsid w:val="00FC5BCD"/>
    <w:rPr>
      <w:rFonts w:cs="Times New Roman"/>
      <w:sz w:val="20"/>
      <w:szCs w:val="20"/>
    </w:rPr>
  </w:style>
  <w:style w:type="paragraph" w:styleId="ac">
    <w:name w:val="annotation subject"/>
    <w:basedOn w:val="aa"/>
    <w:next w:val="aa"/>
    <w:link w:val="ad"/>
    <w:uiPriority w:val="99"/>
    <w:semiHidden/>
    <w:rsid w:val="00FC5BCD"/>
    <w:rPr>
      <w:b/>
      <w:bCs/>
    </w:rPr>
  </w:style>
  <w:style w:type="character" w:customStyle="1" w:styleId="ad">
    <w:name w:val="Тема примечания Знак"/>
    <w:basedOn w:val="ab"/>
    <w:link w:val="ac"/>
    <w:uiPriority w:val="99"/>
    <w:semiHidden/>
    <w:locked/>
    <w:rsid w:val="00FC5BCD"/>
    <w:rPr>
      <w:rFonts w:cs="Times New Roman"/>
      <w:b/>
      <w:bCs/>
      <w:sz w:val="20"/>
      <w:szCs w:val="20"/>
    </w:rPr>
  </w:style>
  <w:style w:type="paragraph" w:styleId="ae">
    <w:name w:val="Balloon Text"/>
    <w:basedOn w:val="a"/>
    <w:link w:val="af"/>
    <w:uiPriority w:val="99"/>
    <w:semiHidden/>
    <w:rsid w:val="00FC5BC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locked/>
    <w:rsid w:val="00FC5BCD"/>
    <w:rPr>
      <w:rFonts w:ascii="Tahoma" w:hAnsi="Tahoma" w:cs="Tahoma"/>
      <w:sz w:val="16"/>
      <w:szCs w:val="16"/>
    </w:rPr>
  </w:style>
  <w:style w:type="character" w:styleId="af0">
    <w:name w:val="Hyperlink"/>
    <w:basedOn w:val="a0"/>
    <w:uiPriority w:val="99"/>
    <w:rsid w:val="007B1586"/>
    <w:rPr>
      <w:rFonts w:cs="Times New Roman"/>
      <w:color w:val="0000FF"/>
      <w:u w:val="single"/>
    </w:rPr>
  </w:style>
  <w:style w:type="table" w:styleId="af1">
    <w:name w:val="Table Grid"/>
    <w:basedOn w:val="a1"/>
    <w:uiPriority w:val="99"/>
    <w:rsid w:val="00FA2911"/>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a"/>
    <w:rsid w:val="006F28C5"/>
    <w:pPr>
      <w:autoSpaceDE w:val="0"/>
      <w:autoSpaceDN w:val="0"/>
      <w:spacing w:after="0" w:line="240" w:lineRule="auto"/>
    </w:pPr>
    <w:rPr>
      <w:rFonts w:ascii="Times New Roman" w:eastAsiaTheme="minorHAnsi" w:hAnsi="Times New Roman"/>
      <w:color w:val="000000"/>
      <w:sz w:val="24"/>
      <w:szCs w:val="24"/>
      <w:lang w:eastAsia="ru-RU"/>
    </w:rPr>
  </w:style>
  <w:style w:type="paragraph" w:customStyle="1" w:styleId="western">
    <w:name w:val="western"/>
    <w:basedOn w:val="a"/>
    <w:rsid w:val="00683E61"/>
    <w:pPr>
      <w:suppressAutoHyphens/>
      <w:spacing w:before="280" w:after="280" w:line="240" w:lineRule="auto"/>
      <w:jc w:val="both"/>
    </w:pPr>
    <w:rPr>
      <w:rFonts w:ascii="Arial" w:eastAsia="Times New Roman" w:hAnsi="Arial" w:cs="Arial"/>
      <w:sz w:val="24"/>
      <w:szCs w:val="24"/>
      <w:lang w:eastAsia="ar-SA"/>
    </w:rPr>
  </w:style>
  <w:style w:type="character" w:customStyle="1" w:styleId="a4">
    <w:name w:val="Абзац списка Знак"/>
    <w:aliases w:val="Цветной список - Акцент 11 Знак,Bullet List Знак,FooterText Знак,numbered Знак,ПС - Нумерованный Знак,A_маркированный_список Знак,_Абзац списка Знак,Абзац Стас Знак,List Paragraph Знак,ТЗ список Знак,Абзац списка литеральный Знак"/>
    <w:link w:val="a3"/>
    <w:uiPriority w:val="34"/>
    <w:qFormat/>
    <w:rsid w:val="00FE38AD"/>
    <w:rPr>
      <w:lang w:eastAsia="en-US"/>
    </w:rPr>
  </w:style>
  <w:style w:type="paragraph" w:customStyle="1" w:styleId="11">
    <w:name w:val="заголовок 11"/>
    <w:basedOn w:val="a"/>
    <w:next w:val="a"/>
    <w:rsid w:val="001C6040"/>
    <w:pPr>
      <w:keepNext/>
      <w:snapToGrid w:val="0"/>
      <w:spacing w:after="0" w:line="240" w:lineRule="auto"/>
      <w:jc w:val="center"/>
    </w:pPr>
    <w:rPr>
      <w:rFonts w:ascii="Times New Roman" w:eastAsia="Times New Roman" w:hAnsi="Times New Roman"/>
      <w:sz w:val="24"/>
      <w:szCs w:val="20"/>
      <w:lang w:eastAsia="ru-RU"/>
    </w:rPr>
  </w:style>
  <w:style w:type="paragraph" w:customStyle="1" w:styleId="2">
    <w:name w:val="çàãîëîâîê 2"/>
    <w:basedOn w:val="a"/>
    <w:next w:val="a"/>
    <w:rsid w:val="001C6040"/>
    <w:pPr>
      <w:keepNext/>
      <w:spacing w:after="0" w:line="240" w:lineRule="auto"/>
      <w:jc w:val="both"/>
    </w:pPr>
    <w:rPr>
      <w:rFonts w:ascii="Times New Roman" w:eastAsia="Times New Roman" w:hAnsi="Times New Roman"/>
      <w:sz w:val="24"/>
      <w:szCs w:val="20"/>
      <w:lang w:val="en-GB" w:eastAsia="ru-RU"/>
    </w:rPr>
  </w:style>
  <w:style w:type="paragraph" w:customStyle="1" w:styleId="rvps9">
    <w:name w:val="rvps9"/>
    <w:basedOn w:val="a"/>
    <w:rsid w:val="00F7538C"/>
    <w:pPr>
      <w:spacing w:after="0" w:line="240" w:lineRule="auto"/>
      <w:jc w:val="both"/>
    </w:pPr>
    <w:rPr>
      <w:rFonts w:ascii="Times New Roman" w:eastAsia="Times New Roman" w:hAnsi="Times New Roman"/>
      <w:sz w:val="24"/>
      <w:szCs w:val="24"/>
      <w:lang w:eastAsia="ru-RU"/>
    </w:rPr>
  </w:style>
  <w:style w:type="character" w:styleId="af2">
    <w:name w:val="FollowedHyperlink"/>
    <w:basedOn w:val="a0"/>
    <w:uiPriority w:val="99"/>
    <w:semiHidden/>
    <w:unhideWhenUsed/>
    <w:rsid w:val="007C022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988294">
      <w:bodyDiv w:val="1"/>
      <w:marLeft w:val="0"/>
      <w:marRight w:val="0"/>
      <w:marTop w:val="0"/>
      <w:marBottom w:val="0"/>
      <w:divBdr>
        <w:top w:val="none" w:sz="0" w:space="0" w:color="auto"/>
        <w:left w:val="none" w:sz="0" w:space="0" w:color="auto"/>
        <w:bottom w:val="none" w:sz="0" w:space="0" w:color="auto"/>
        <w:right w:val="none" w:sz="0" w:space="0" w:color="auto"/>
      </w:divBdr>
    </w:div>
    <w:div w:id="366108795">
      <w:bodyDiv w:val="1"/>
      <w:marLeft w:val="0"/>
      <w:marRight w:val="0"/>
      <w:marTop w:val="0"/>
      <w:marBottom w:val="0"/>
      <w:divBdr>
        <w:top w:val="none" w:sz="0" w:space="0" w:color="auto"/>
        <w:left w:val="none" w:sz="0" w:space="0" w:color="auto"/>
        <w:bottom w:val="none" w:sz="0" w:space="0" w:color="auto"/>
        <w:right w:val="none" w:sz="0" w:space="0" w:color="auto"/>
      </w:divBdr>
    </w:div>
    <w:div w:id="635797426">
      <w:bodyDiv w:val="1"/>
      <w:marLeft w:val="0"/>
      <w:marRight w:val="0"/>
      <w:marTop w:val="0"/>
      <w:marBottom w:val="0"/>
      <w:divBdr>
        <w:top w:val="none" w:sz="0" w:space="0" w:color="auto"/>
        <w:left w:val="none" w:sz="0" w:space="0" w:color="auto"/>
        <w:bottom w:val="none" w:sz="0" w:space="0" w:color="auto"/>
        <w:right w:val="none" w:sz="0" w:space="0" w:color="auto"/>
      </w:divBdr>
    </w:div>
    <w:div w:id="1070227004">
      <w:bodyDiv w:val="1"/>
      <w:marLeft w:val="0"/>
      <w:marRight w:val="0"/>
      <w:marTop w:val="0"/>
      <w:marBottom w:val="0"/>
      <w:divBdr>
        <w:top w:val="none" w:sz="0" w:space="0" w:color="auto"/>
        <w:left w:val="none" w:sz="0" w:space="0" w:color="auto"/>
        <w:bottom w:val="none" w:sz="0" w:space="0" w:color="auto"/>
        <w:right w:val="none" w:sz="0" w:space="0" w:color="auto"/>
      </w:divBdr>
    </w:div>
    <w:div w:id="1209537027">
      <w:bodyDiv w:val="1"/>
      <w:marLeft w:val="0"/>
      <w:marRight w:val="0"/>
      <w:marTop w:val="0"/>
      <w:marBottom w:val="0"/>
      <w:divBdr>
        <w:top w:val="none" w:sz="0" w:space="0" w:color="auto"/>
        <w:left w:val="none" w:sz="0" w:space="0" w:color="auto"/>
        <w:bottom w:val="none" w:sz="0" w:space="0" w:color="auto"/>
        <w:right w:val="none" w:sz="0" w:space="0" w:color="auto"/>
      </w:divBdr>
    </w:div>
    <w:div w:id="1335566473">
      <w:bodyDiv w:val="1"/>
      <w:marLeft w:val="0"/>
      <w:marRight w:val="0"/>
      <w:marTop w:val="0"/>
      <w:marBottom w:val="0"/>
      <w:divBdr>
        <w:top w:val="none" w:sz="0" w:space="0" w:color="auto"/>
        <w:left w:val="none" w:sz="0" w:space="0" w:color="auto"/>
        <w:bottom w:val="none" w:sz="0" w:space="0" w:color="auto"/>
        <w:right w:val="none" w:sz="0" w:space="0" w:color="auto"/>
      </w:divBdr>
    </w:div>
    <w:div w:id="1703245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nastasiya.Ermolenko@sibir.rt.ru" TargetMode="External"/><Relationship Id="rId18" Type="http://schemas.openxmlformats.org/officeDocument/2006/relationships/hyperlink" Target="http://www.roseltorg.ru" TargetMode="External"/><Relationship Id="rId26" Type="http://schemas.openxmlformats.org/officeDocument/2006/relationships/image" Target="media/image5.emf"/><Relationship Id="rId3" Type="http://schemas.openxmlformats.org/officeDocument/2006/relationships/styles" Target="styles.xml"/><Relationship Id="rId21" Type="http://schemas.openxmlformats.org/officeDocument/2006/relationships/package" Target="embeddings/_____Microsoft_Excel.xlsx"/><Relationship Id="rId7" Type="http://schemas.openxmlformats.org/officeDocument/2006/relationships/endnotes" Target="endnotes.xml"/><Relationship Id="rId12" Type="http://schemas.openxmlformats.org/officeDocument/2006/relationships/hyperlink" Target="http://zakupki.rostelecom.ru/docs/manual/" TargetMode="External"/><Relationship Id="rId17" Type="http://schemas.openxmlformats.org/officeDocument/2006/relationships/hyperlink" Target="https://zakupki.rostelecom.ru" TargetMode="External"/><Relationship Id="rId25" Type="http://schemas.openxmlformats.org/officeDocument/2006/relationships/package" Target="embeddings/_________Microsoft_Word1.docx"/><Relationship Id="rId2" Type="http://schemas.openxmlformats.org/officeDocument/2006/relationships/numbering" Target="numbering.xml"/><Relationship Id="rId16" Type="http://schemas.openxmlformats.org/officeDocument/2006/relationships/hyperlink" Target="http://www.roseltorg.ru" TargetMode="External"/><Relationship Id="rId20" Type="http://schemas.openxmlformats.org/officeDocument/2006/relationships/image" Target="media/image2.emf"/><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zakupki.gov.ru" TargetMode="External"/><Relationship Id="rId24"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yperlink" Target="https://zakupki.rostelecom.ru" TargetMode="External"/><Relationship Id="rId23" Type="http://schemas.openxmlformats.org/officeDocument/2006/relationships/package" Target="embeddings/_________Microsoft_Word.docx"/><Relationship Id="rId28" Type="http://schemas.openxmlformats.org/officeDocument/2006/relationships/fontTable" Target="fontTable.xml"/><Relationship Id="rId10" Type="http://schemas.openxmlformats.org/officeDocument/2006/relationships/hyperlink" Target="http://www.roseltorg.ru"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company.rt.ru/" TargetMode="External"/><Relationship Id="rId14" Type="http://schemas.openxmlformats.org/officeDocument/2006/relationships/hyperlink" Target="http://www.roseltorg.ru" TargetMode="External"/><Relationship Id="rId22" Type="http://schemas.openxmlformats.org/officeDocument/2006/relationships/image" Target="media/image3.emf"/><Relationship Id="rId27" Type="http://schemas.openxmlformats.org/officeDocument/2006/relationships/package" Target="embeddings/_____Microsoft_Excel2.xlsx"/><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9F0AE65423444DE9CA22630DCE6DFAD"/>
        <w:category>
          <w:name w:val="Общие"/>
          <w:gallery w:val="placeholder"/>
        </w:category>
        <w:types>
          <w:type w:val="bbPlcHdr"/>
        </w:types>
        <w:behaviors>
          <w:behavior w:val="content"/>
        </w:behaviors>
        <w:guid w:val="{0DAFE2D0-10C4-47EC-9FBB-696127E5A2A0}"/>
      </w:docPartPr>
      <w:docPartBody>
        <w:p w:rsidR="00286B04" w:rsidRDefault="00CC7A27" w:rsidP="00CC7A27">
          <w:pPr>
            <w:pStyle w:val="E9F0AE65423444DE9CA22630DCE6DFAD"/>
          </w:pPr>
          <w:r>
            <w:rPr>
              <w:rStyle w:val="a3"/>
            </w:rPr>
            <w:t>Место для ввода даты.</w:t>
          </w:r>
        </w:p>
      </w:docPartBody>
    </w:docPart>
    <w:docPart>
      <w:docPartPr>
        <w:name w:val="9CC3BACC25644EDD987C4888E017132F"/>
        <w:category>
          <w:name w:val="Общие"/>
          <w:gallery w:val="placeholder"/>
        </w:category>
        <w:types>
          <w:type w:val="bbPlcHdr"/>
        </w:types>
        <w:behaviors>
          <w:behavior w:val="content"/>
        </w:behaviors>
        <w:guid w:val="{2E5E79A6-5FE1-45CB-A293-BCC08EE9E447}"/>
      </w:docPartPr>
      <w:docPartBody>
        <w:p w:rsidR="00286B04" w:rsidRDefault="00CC7A27" w:rsidP="00CC7A27">
          <w:pPr>
            <w:pStyle w:val="9CC3BACC25644EDD987C4888E017132F"/>
          </w:pPr>
          <w:r>
            <w:rPr>
              <w:rStyle w:val="a3"/>
            </w:rPr>
            <w:t>Место для ввода даты.</w:t>
          </w:r>
        </w:p>
      </w:docPartBody>
    </w:docPart>
    <w:docPart>
      <w:docPartPr>
        <w:name w:val="7D2B513A5E964902BDE8438498842D6F"/>
        <w:category>
          <w:name w:val="Общие"/>
          <w:gallery w:val="placeholder"/>
        </w:category>
        <w:types>
          <w:type w:val="bbPlcHdr"/>
        </w:types>
        <w:behaviors>
          <w:behavior w:val="content"/>
        </w:behaviors>
        <w:guid w:val="{C7757CBE-3BEB-41E7-98DA-5534F66C977D}"/>
      </w:docPartPr>
      <w:docPartBody>
        <w:p w:rsidR="00286B04" w:rsidRDefault="00CC7A27" w:rsidP="00CC7A27">
          <w:pPr>
            <w:pStyle w:val="7D2B513A5E964902BDE8438498842D6F"/>
          </w:pPr>
          <w:r>
            <w:rPr>
              <w:rStyle w:val="a3"/>
            </w:rPr>
            <w:t>Место для ввода даты.</w:t>
          </w:r>
        </w:p>
      </w:docPartBody>
    </w:docPart>
    <w:docPart>
      <w:docPartPr>
        <w:name w:val="7A9E454586CF4B109606185A6D6C4A1C"/>
        <w:category>
          <w:name w:val="Общие"/>
          <w:gallery w:val="placeholder"/>
        </w:category>
        <w:types>
          <w:type w:val="bbPlcHdr"/>
        </w:types>
        <w:behaviors>
          <w:behavior w:val="content"/>
        </w:behaviors>
        <w:guid w:val="{5423A453-34A6-4B55-830C-F45B98194779}"/>
      </w:docPartPr>
      <w:docPartBody>
        <w:p w:rsidR="00286B04" w:rsidRDefault="00CC7A27" w:rsidP="00CC7A27">
          <w:pPr>
            <w:pStyle w:val="7A9E454586CF4B109606185A6D6C4A1C"/>
          </w:pPr>
          <w:r>
            <w:rPr>
              <w:rStyle w:val="a3"/>
            </w:rPr>
            <w:t>Место для ввода даты.</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altName w:val="Device Font 10cpi"/>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markup="0" w:comments="0" w:insDel="0" w:formatting="0"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8BD"/>
    <w:rsid w:val="000A0109"/>
    <w:rsid w:val="000D2D3E"/>
    <w:rsid w:val="001B48BD"/>
    <w:rsid w:val="00226A6F"/>
    <w:rsid w:val="0025254E"/>
    <w:rsid w:val="0025398C"/>
    <w:rsid w:val="0026379D"/>
    <w:rsid w:val="00286B04"/>
    <w:rsid w:val="002D593E"/>
    <w:rsid w:val="002D5B72"/>
    <w:rsid w:val="003C5746"/>
    <w:rsid w:val="003C6B19"/>
    <w:rsid w:val="0050101B"/>
    <w:rsid w:val="00501D0C"/>
    <w:rsid w:val="005431D8"/>
    <w:rsid w:val="00687B95"/>
    <w:rsid w:val="006F15A4"/>
    <w:rsid w:val="00863A18"/>
    <w:rsid w:val="008C6A3F"/>
    <w:rsid w:val="00951395"/>
    <w:rsid w:val="00B07E97"/>
    <w:rsid w:val="00C165E2"/>
    <w:rsid w:val="00CC7A27"/>
    <w:rsid w:val="00D4036D"/>
    <w:rsid w:val="00E60D04"/>
    <w:rsid w:val="00FB65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C7A27"/>
    <w:rPr>
      <w:color w:val="808080"/>
    </w:rPr>
  </w:style>
  <w:style w:type="paragraph" w:customStyle="1" w:styleId="104E60CA7BCB4B4392E6C6A8A29EEE43">
    <w:name w:val="104E60CA7BCB4B4392E6C6A8A29EEE43"/>
    <w:rsid w:val="001B48BD"/>
  </w:style>
  <w:style w:type="paragraph" w:customStyle="1" w:styleId="02E923DD48C54FED9A08D83B4A23B625">
    <w:name w:val="02E923DD48C54FED9A08D83B4A23B625"/>
    <w:rsid w:val="001B48BD"/>
  </w:style>
  <w:style w:type="paragraph" w:customStyle="1" w:styleId="997F9DFF9869416CB80F10784847FB15">
    <w:name w:val="997F9DFF9869416CB80F10784847FB15"/>
    <w:rsid w:val="001B48BD"/>
  </w:style>
  <w:style w:type="paragraph" w:customStyle="1" w:styleId="E6027431C8914AE2B9AA58B981E00F58">
    <w:name w:val="E6027431C8914AE2B9AA58B981E00F58"/>
    <w:rsid w:val="001B48BD"/>
  </w:style>
  <w:style w:type="paragraph" w:customStyle="1" w:styleId="7EE718278D4A4291888C8929A0EAA7B2">
    <w:name w:val="7EE718278D4A4291888C8929A0EAA7B2"/>
    <w:rsid w:val="00687B95"/>
  </w:style>
  <w:style w:type="paragraph" w:customStyle="1" w:styleId="A0F41778629245E1869812DCFCBA1BFF">
    <w:name w:val="A0F41778629245E1869812DCFCBA1BFF"/>
    <w:rsid w:val="00687B95"/>
  </w:style>
  <w:style w:type="paragraph" w:customStyle="1" w:styleId="528AC46D377346AFB95F8D302DE5EE89">
    <w:name w:val="528AC46D377346AFB95F8D302DE5EE89"/>
    <w:rsid w:val="00687B95"/>
  </w:style>
  <w:style w:type="paragraph" w:customStyle="1" w:styleId="A71CA4F1C8744C0A837A11D75030A4B1">
    <w:name w:val="A71CA4F1C8744C0A837A11D75030A4B1"/>
    <w:rsid w:val="00687B95"/>
  </w:style>
  <w:style w:type="paragraph" w:customStyle="1" w:styleId="E9F0AE65423444DE9CA22630DCE6DFAD">
    <w:name w:val="E9F0AE65423444DE9CA22630DCE6DFAD"/>
    <w:rsid w:val="00CC7A27"/>
  </w:style>
  <w:style w:type="paragraph" w:customStyle="1" w:styleId="9CC3BACC25644EDD987C4888E017132F">
    <w:name w:val="9CC3BACC25644EDD987C4888E017132F"/>
    <w:rsid w:val="00CC7A27"/>
  </w:style>
  <w:style w:type="paragraph" w:customStyle="1" w:styleId="7D2B513A5E964902BDE8438498842D6F">
    <w:name w:val="7D2B513A5E964902BDE8438498842D6F"/>
    <w:rsid w:val="00CC7A27"/>
  </w:style>
  <w:style w:type="paragraph" w:customStyle="1" w:styleId="7A9E454586CF4B109606185A6D6C4A1C">
    <w:name w:val="7A9E454586CF4B109606185A6D6C4A1C"/>
    <w:rsid w:val="00CC7A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F427F2-D4C9-40AA-AF85-B8F1F90F2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1587</TotalTime>
  <Pages>19</Pages>
  <Words>5057</Words>
  <Characters>37024</Characters>
  <Application>Microsoft Office Word</Application>
  <DocSecurity>0</DocSecurity>
  <Lines>308</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41998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Моисейченкова Людмила Ардавастовна</dc:creator>
  <cp:lastModifiedBy>Ермоленко Анастасия Игоревна</cp:lastModifiedBy>
  <cp:revision>194</cp:revision>
  <cp:lastPrinted>2013-07-29T06:22:00Z</cp:lastPrinted>
  <dcterms:created xsi:type="dcterms:W3CDTF">2018-04-23T12:09:00Z</dcterms:created>
  <dcterms:modified xsi:type="dcterms:W3CDTF">2021-10-07T06:53:00Z</dcterms:modified>
</cp:coreProperties>
</file>